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    </w:t>
      </w:r>
      <w:r w:rsidDel="00000000" w:rsidR="00000000" w:rsidRPr="00000000">
        <w:rPr>
          <w:b w:val="1"/>
          <w:sz w:val="52"/>
          <w:szCs w:val="52"/>
          <w:rtl w:val="0"/>
        </w:rPr>
        <w:t xml:space="preserve">ADEBOWALE PEACE YEWANDE </w:t>
      </w:r>
    </w:p>
    <w:p w:rsidR="00000000" w:rsidDel="00000000" w:rsidP="00000000" w:rsidRDefault="00000000" w:rsidRPr="00000000" w14:paraId="00000002">
      <w:pPr>
        <w:spacing w:line="36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6, Felix crescent Obawole, Iju road, Lagos state.</w:t>
      </w:r>
    </w:p>
    <w:p w:rsidR="00000000" w:rsidDel="00000000" w:rsidP="00000000" w:rsidRDefault="00000000" w:rsidRPr="00000000" w14:paraId="00000003">
      <w:pPr>
        <w:spacing w:line="36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 Tel: 08163203296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Email Address: lolaclassic6@gmail.com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OBJECTIVE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To be a part of a dynamic oriented organization with a good working environment and opportunities for advancement where I can effectively utilize and maximize my academic practice.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PERSONAL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Sex:                                  Female</w:t>
      </w:r>
    </w:p>
    <w:p w:rsidR="00000000" w:rsidDel="00000000" w:rsidP="00000000" w:rsidRDefault="00000000" w:rsidRPr="00000000" w14:paraId="0000000B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Date of birth:                10th March 2000</w:t>
      </w:r>
    </w:p>
    <w:p w:rsidR="00000000" w:rsidDel="00000000" w:rsidP="00000000" w:rsidRDefault="00000000" w:rsidRPr="00000000" w14:paraId="0000000C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Religion:                         Christianity </w:t>
      </w:r>
    </w:p>
    <w:p w:rsidR="00000000" w:rsidDel="00000000" w:rsidP="00000000" w:rsidRDefault="00000000" w:rsidRPr="00000000" w14:paraId="0000000D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Nationality:                    Nigerian  </w:t>
      </w:r>
    </w:p>
    <w:p w:rsidR="00000000" w:rsidDel="00000000" w:rsidP="00000000" w:rsidRDefault="00000000" w:rsidRPr="00000000" w14:paraId="0000000E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Marital status:                Single</w:t>
      </w:r>
    </w:p>
    <w:p w:rsidR="00000000" w:rsidDel="00000000" w:rsidP="00000000" w:rsidRDefault="00000000" w:rsidRPr="00000000" w14:paraId="0000000F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State of origin:                Oyo state</w:t>
      </w:r>
    </w:p>
    <w:p w:rsidR="00000000" w:rsidDel="00000000" w:rsidP="00000000" w:rsidRDefault="00000000" w:rsidRPr="00000000" w14:paraId="00000010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Local government:         Ogbomosho south</w:t>
      </w:r>
    </w:p>
    <w:p w:rsidR="00000000" w:rsidDel="00000000" w:rsidP="00000000" w:rsidRDefault="00000000" w:rsidRPr="00000000" w14:paraId="00000011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INSTITUTION ATTENDED WITH DATES</w:t>
      </w:r>
    </w:p>
    <w:p w:rsidR="00000000" w:rsidDel="00000000" w:rsidP="00000000" w:rsidRDefault="00000000" w:rsidRPr="00000000" w14:paraId="0000001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Nigerian institute of Journalism Ogba Lagos       2019 till date</w:t>
      </w:r>
    </w:p>
    <w:p w:rsidR="00000000" w:rsidDel="00000000" w:rsidP="00000000" w:rsidRDefault="00000000" w:rsidRPr="00000000" w14:paraId="0000001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Gateway Polytechnic Saapade, Ogun State          2016-2018</w:t>
      </w:r>
    </w:p>
    <w:p w:rsidR="00000000" w:rsidDel="00000000" w:rsidP="00000000" w:rsidRDefault="00000000" w:rsidRPr="00000000" w14:paraId="0000001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Command Day Secondary School, Ikeja, Lagos    2010-2016</w:t>
      </w:r>
    </w:p>
    <w:p w:rsidR="00000000" w:rsidDel="00000000" w:rsidP="00000000" w:rsidRDefault="00000000" w:rsidRPr="00000000" w14:paraId="0000001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Densam Educational Services, Lagos                     2005-2010</w:t>
      </w:r>
    </w:p>
    <w:p w:rsidR="00000000" w:rsidDel="00000000" w:rsidP="00000000" w:rsidRDefault="00000000" w:rsidRPr="00000000" w14:paraId="00000017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QUALIFICATION OBTAINED</w:t>
      </w:r>
    </w:p>
    <w:p w:rsidR="00000000" w:rsidDel="00000000" w:rsidP="00000000" w:rsidRDefault="00000000" w:rsidRPr="00000000" w14:paraId="0000001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Higher National Diploma in Mass communication ( HND)         Still on.</w:t>
      </w:r>
    </w:p>
    <w:p w:rsidR="00000000" w:rsidDel="00000000" w:rsidP="00000000" w:rsidRDefault="00000000" w:rsidRPr="00000000" w14:paraId="0000001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National Diploma in Mass Communication (ND).                        2018</w:t>
      </w:r>
    </w:p>
    <w:p w:rsidR="00000000" w:rsidDel="00000000" w:rsidP="00000000" w:rsidRDefault="00000000" w:rsidRPr="00000000" w14:paraId="0000001B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Senior Secondary School Certificate Examination (SSCE)           2016</w:t>
      </w:r>
    </w:p>
    <w:p w:rsidR="00000000" w:rsidDel="00000000" w:rsidP="00000000" w:rsidRDefault="00000000" w:rsidRPr="00000000" w14:paraId="0000001C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Primary School Leaving Certificate.                                                 2010</w:t>
      </w:r>
    </w:p>
    <w:p w:rsidR="00000000" w:rsidDel="00000000" w:rsidP="00000000" w:rsidRDefault="00000000" w:rsidRPr="00000000" w14:paraId="0000001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WORKING EXPERIENCE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Hebron FM 95.9.                                     2017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Presenter)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Women&amp;Children HIV/AIDS Positive Support Foundation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2018-2019 (Volunteer)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Crezymes Investment limited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            2020 (Secretary)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PERSONAL PROFILE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420" w:hanging="42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Ability to work under pressure with minimum supervision 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420" w:hanging="42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 creative and resourceful person 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ind w:left="420" w:hanging="42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Good communication skills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ind w:left="420" w:hanging="42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Ability to learn very fast </w:t>
      </w:r>
    </w:p>
    <w:p w:rsidR="00000000" w:rsidDel="00000000" w:rsidP="00000000" w:rsidRDefault="00000000" w:rsidRPr="00000000" w14:paraId="00000029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HOBBIES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Presenting, Acting, </w:t>
      </w:r>
      <w:r w:rsidDel="00000000" w:rsidR="00000000" w:rsidRPr="00000000">
        <w:rPr>
          <w:b w:val="1"/>
          <w:sz w:val="28"/>
          <w:szCs w:val="28"/>
          <w:rtl w:val="0"/>
        </w:rPr>
        <w:t xml:space="preserve">Exploring, meeting new people and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listening to good Music.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0"/>
        </w:tabs>
        <w:spacing w:after="0" w:before="0" w:line="240" w:lineRule="auto"/>
        <w:ind w:left="42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REFEREES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Barrister Josephine Odikpo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Principal partner 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Odikpo Okoye and Associates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Tel: 0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8037156689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5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420" w:hanging="42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420" w:hanging="42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420" w:hanging="42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330" w:before="340" w:line="578" w:lineRule="auto"/>
    </w:pPr>
    <w:rPr>
      <w:b w:val="1"/>
      <w:sz w:val="44"/>
      <w:szCs w:val="44"/>
    </w:rPr>
  </w:style>
  <w:style w:type="paragraph" w:styleId="Heading2">
    <w:name w:val="heading 2"/>
    <w:basedOn w:val="Normal"/>
    <w:next w:val="Normal"/>
    <w:pPr>
      <w:keepNext w:val="1"/>
      <w:keepLines w:val="1"/>
      <w:spacing w:after="260" w:before="260" w:line="416" w:lineRule="auto"/>
    </w:pPr>
    <w:rPr>
      <w:rFonts w:ascii="Arial" w:cs="Arial" w:eastAsia="Arial" w:hAnsi="Arial"/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