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856"/>
      </w:tblGrid>
      <w:tr>
        <w:trPr>
          <w:jc w:val="center"/>
        </w:trPr>
        <w:tc>
          <w:tcPr>
            <w:tcW w:w="0" w:type="auto"/>
            <w:tcBorders/>
            <w:tcFitText w:val="false"/>
          </w:tcPr>
          <w:p>
            <w:pPr>
              <w:pStyle w:val="style4102"/>
              <w:rPr/>
            </w:pPr>
            <w:r>
              <w:t>17,</w:t>
            </w:r>
            <w:r>
              <w:t>inabiri</w:t>
            </w:r>
            <w:r>
              <w:t xml:space="preserve"> STREET </w:t>
            </w:r>
            <w:r>
              <w:t xml:space="preserve">Lagos island </w:t>
            </w:r>
            <w:r>
              <w:t>,</w:t>
            </w:r>
            <w:r>
              <w:t xml:space="preserve"> </w:t>
            </w:r>
            <w:r>
              <w:t>LAGOS</w:t>
            </w:r>
            <w:r>
              <w:t xml:space="preserve"> STATE</w:t>
            </w:r>
          </w:p>
        </w:tc>
      </w:tr>
      <w:tr>
        <w:tblPrEx/>
        <w:trPr>
          <w:jc w:val="center"/>
        </w:trPr>
        <w:tc>
          <w:tcPr>
            <w:tcW w:w="0" w:type="auto"/>
            <w:tcBorders/>
            <w:tcMar>
              <w:bottom w:w="288" w:type="dxa"/>
            </w:tcMar>
            <w:tcFitText w:val="false"/>
          </w:tcPr>
          <w:p>
            <w:pPr>
              <w:pStyle w:val="style4101"/>
              <w:rPr/>
            </w:pPr>
            <w:r>
              <w:t>Phone 08053138332, 08039281653 • E-mail alawiyeadejumo@yahoo.com</w:t>
            </w:r>
          </w:p>
        </w:tc>
      </w:tr>
    </w:tbl>
    <w:p>
      <w:pPr>
        <w:pStyle w:val="style4100"/>
        <w:rPr/>
      </w:pPr>
      <w:r>
        <w:t>ALAWIYE JAMIU ADEJUMO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60"/>
        <w:gridCol w:w="6660"/>
      </w:tblGrid>
      <w:tr>
        <w:trPr>
          <w:cantSplit/>
        </w:trPr>
        <w:tc>
          <w:tcPr>
            <w:tcW w:w="8820" w:type="dxa"/>
            <w:gridSpan w:val="2"/>
            <w:tcBorders/>
            <w:tcFitText w:val="false"/>
          </w:tcPr>
          <w:p>
            <w:pPr>
              <w:pStyle w:val="style4098"/>
              <w:rPr>
                <w:b/>
                <w:bCs/>
              </w:rPr>
            </w:pPr>
            <w:r>
              <w:rPr>
                <w:b/>
                <w:bCs/>
              </w:rPr>
              <w:t>bio data</w:t>
            </w:r>
          </w:p>
        </w:tc>
      </w:tr>
      <w:tr>
        <w:tblPrEx/>
        <w:trPr/>
        <w:tc>
          <w:tcPr>
            <w:tcW w:w="2160" w:type="dxa"/>
            <w:tcBorders/>
            <w:tcFitText w:val="false"/>
          </w:tcPr>
          <w:p>
            <w:pPr>
              <w:pStyle w:val="style0"/>
              <w:rPr/>
            </w:pPr>
          </w:p>
        </w:tc>
        <w:tc>
          <w:tcPr>
            <w:tcW w:w="6660" w:type="dxa"/>
            <w:tcBorders/>
            <w:tcFitText w:val="false"/>
          </w:tcPr>
          <w:p>
            <w:pPr>
              <w:pStyle w:val="style4099"/>
              <w:rPr/>
            </w:pPr>
            <w:r>
              <w:t>Sex:                                           Male</w:t>
            </w:r>
          </w:p>
          <w:p>
            <w:pPr>
              <w:pStyle w:val="style66"/>
              <w:rPr/>
            </w:pPr>
            <w:r>
              <w:t>Date &amp; Place of Birth:             16</w:t>
            </w:r>
            <w:r>
              <w:rPr>
                <w:vertAlign w:val="superscript"/>
              </w:rPr>
              <w:t>th</w:t>
            </w:r>
            <w:r>
              <w:t xml:space="preserve"> November 1978/Lagos</w:t>
            </w:r>
          </w:p>
          <w:p>
            <w:pPr>
              <w:pStyle w:val="style66"/>
              <w:rPr/>
            </w:pPr>
            <w:r>
              <w:t xml:space="preserve">State of </w:t>
            </w:r>
            <w:r>
              <w:t>Origin</w:t>
            </w:r>
            <w:r>
              <w:t xml:space="preserve">:                        Ogun </w:t>
            </w:r>
          </w:p>
          <w:p>
            <w:pPr>
              <w:pStyle w:val="style66"/>
              <w:rPr/>
            </w:pPr>
            <w:r>
              <w:t>Marital Status:                         Married</w:t>
            </w:r>
          </w:p>
          <w:p>
            <w:pPr>
              <w:pStyle w:val="style66"/>
              <w:rPr/>
            </w:pPr>
            <w:r>
              <w:t xml:space="preserve">Local </w:t>
            </w:r>
            <w:r>
              <w:t>Govt</w:t>
            </w:r>
            <w:r>
              <w:t xml:space="preserve">  Area                     </w:t>
            </w:r>
            <w:r>
              <w:t>Abeokuta</w:t>
            </w:r>
            <w:r>
              <w:t xml:space="preserve"> South</w:t>
            </w:r>
          </w:p>
        </w:tc>
      </w:tr>
      <w:tr>
        <w:tblPrEx/>
        <w:trPr>
          <w:cantSplit/>
        </w:trPr>
        <w:tc>
          <w:tcPr>
            <w:tcW w:w="8820" w:type="dxa"/>
            <w:gridSpan w:val="2"/>
            <w:tcBorders/>
            <w:tcFitText w:val="false"/>
          </w:tcPr>
          <w:p>
            <w:pPr>
              <w:pStyle w:val="style4098"/>
              <w:rPr>
                <w:b/>
                <w:bCs/>
              </w:rPr>
            </w:pPr>
            <w:r>
              <w:rPr>
                <w:b/>
                <w:bCs/>
              </w:rPr>
              <w:t>summary of education and qualification obtained</w:t>
            </w:r>
          </w:p>
        </w:tc>
      </w:tr>
      <w:tr>
        <w:tblPrEx/>
        <w:trPr/>
        <w:tc>
          <w:tcPr>
            <w:tcW w:w="2160" w:type="dxa"/>
            <w:tcBorders/>
            <w:tcFitText w:val="false"/>
          </w:tcPr>
          <w:p>
            <w:pPr>
              <w:pStyle w:val="style0"/>
              <w:rPr/>
            </w:pPr>
          </w:p>
        </w:tc>
        <w:tc>
          <w:tcPr>
            <w:tcW w:w="6660" w:type="dxa"/>
            <w:tcBorders/>
            <w:tcFitText w:val="false"/>
          </w:tcPr>
          <w:p>
            <w:pPr>
              <w:pStyle w:val="style4099"/>
              <w:rPr/>
            </w:pPr>
            <w:r>
              <w:t>Olabisi</w:t>
            </w:r>
            <w:r>
              <w:t xml:space="preserve"> </w:t>
            </w:r>
            <w:r>
              <w:t>Onabanjo</w:t>
            </w:r>
            <w:r>
              <w:t xml:space="preserve"> University Ago-</w:t>
            </w:r>
            <w:r>
              <w:t>Iwoye</w:t>
            </w:r>
            <w:r>
              <w:t xml:space="preserve">   -  BSC Banking &amp; Fin 2013</w:t>
            </w:r>
          </w:p>
          <w:p>
            <w:pPr>
              <w:pStyle w:val="style66"/>
              <w:rPr/>
            </w:pPr>
            <w:r>
              <w:t>Lagos</w:t>
            </w:r>
            <w:r>
              <w:t xml:space="preserve"> </w:t>
            </w:r>
            <w:r>
              <w:t>State</w:t>
            </w:r>
            <w:r>
              <w:t xml:space="preserve"> Polytechnic, </w:t>
            </w:r>
            <w:r>
              <w:t>Isolo</w:t>
            </w:r>
            <w:r>
              <w:t xml:space="preserve">, </w:t>
            </w:r>
            <w:r>
              <w:t>Lagos</w:t>
            </w:r>
            <w:r>
              <w:t xml:space="preserve">       -      HND Accountancy 2000</w:t>
            </w:r>
          </w:p>
          <w:p>
            <w:pPr>
              <w:pStyle w:val="style66"/>
              <w:rPr/>
            </w:pPr>
            <w:r>
              <w:t>Ogun</w:t>
            </w:r>
            <w:r>
              <w:t xml:space="preserve"> </w:t>
            </w:r>
            <w:r>
              <w:t>State</w:t>
            </w:r>
            <w:r>
              <w:t xml:space="preserve"> Polytechnic, </w:t>
            </w:r>
            <w:r>
              <w:t>Abeokuta</w:t>
            </w:r>
            <w:r>
              <w:t xml:space="preserve">          -       ND Accountancy  1997</w:t>
            </w:r>
          </w:p>
        </w:tc>
      </w:tr>
      <w:tr>
        <w:tblPrEx/>
        <w:trPr>
          <w:cantSplit/>
        </w:trPr>
        <w:tc>
          <w:tcPr>
            <w:tcW w:w="8820" w:type="dxa"/>
            <w:gridSpan w:val="2"/>
            <w:tcBorders/>
            <w:tcFitText w:val="false"/>
          </w:tcPr>
          <w:p>
            <w:pPr>
              <w:pStyle w:val="style4098"/>
              <w:rPr>
                <w:b/>
                <w:bCs/>
              </w:rPr>
            </w:pPr>
            <w:r>
              <w:rPr>
                <w:b/>
                <w:bCs/>
              </w:rPr>
              <w:t>work experience</w:t>
            </w:r>
          </w:p>
          <w:p>
            <w:pPr>
              <w:pStyle w:val="style4099"/>
              <w:rPr/>
            </w:pPr>
            <w:r>
              <w:t xml:space="preserve">      </w:t>
            </w:r>
            <w:r>
              <w:t>PRIMERO</w:t>
            </w:r>
            <w:r>
              <w:t xml:space="preserve"> </w:t>
            </w:r>
            <w:r>
              <w:t>TRANSPORT</w:t>
            </w:r>
            <w:r>
              <w:t xml:space="preserve"> </w:t>
            </w:r>
            <w:r>
              <w:t>COMPANY</w:t>
            </w:r>
            <w:r>
              <w:t xml:space="preserve"> </w:t>
            </w:r>
            <w:r>
              <w:t>L</w:t>
            </w:r>
            <w:r>
              <w:t>IMITED - N</w:t>
            </w:r>
            <w:r>
              <w:t>ov,</w:t>
            </w:r>
            <w:r>
              <w:t xml:space="preserve"> </w:t>
            </w:r>
            <w:r>
              <w:t xml:space="preserve"> 2019 Till</w:t>
            </w:r>
            <w:r>
              <w:t xml:space="preserve"> </w:t>
            </w:r>
            <w:r>
              <w:t>dat</w:t>
            </w:r>
            <w:r>
              <w:t>e</w:t>
            </w:r>
          </w:p>
          <w:p>
            <w:pPr>
              <w:pStyle w:val="style4099"/>
              <w:rPr/>
            </w:pPr>
            <w:r>
              <w:t xml:space="preserve">                                DESIGNAT</w:t>
            </w:r>
            <w:r>
              <w:t>ION- Route</w:t>
            </w:r>
            <w:r>
              <w:t xml:space="preserve"> </w:t>
            </w:r>
            <w:r>
              <w:t>Inspector</w:t>
            </w:r>
            <w:r>
              <w:t xml:space="preserve">   </w:t>
            </w:r>
          </w:p>
          <w:p>
            <w:pPr>
              <w:pStyle w:val="style4099"/>
              <w:rPr/>
            </w:pPr>
            <w:r>
              <w:t xml:space="preserve">    OPEAYO</w:t>
            </w:r>
            <w:r>
              <w:t xml:space="preserve"> </w:t>
            </w:r>
            <w:r>
              <w:t>INITIATIVE</w:t>
            </w:r>
            <w:r>
              <w:t xml:space="preserve"> ( Financial</w:t>
            </w:r>
            <w:r>
              <w:t xml:space="preserve"> </w:t>
            </w:r>
            <w:r>
              <w:t>services</w:t>
            </w:r>
            <w:r>
              <w:t xml:space="preserve">) </w:t>
            </w:r>
            <w:r>
              <w:t xml:space="preserve">- </w:t>
            </w:r>
            <w:r>
              <w:t>feb</w:t>
            </w:r>
            <w:r>
              <w:t xml:space="preserve"> </w:t>
            </w:r>
            <w:r>
              <w:t xml:space="preserve">2018- </w:t>
            </w:r>
            <w:r>
              <w:t>Oct</w:t>
            </w:r>
            <w:r>
              <w:t xml:space="preserve"> </w:t>
            </w:r>
            <w:r>
              <w:t>2019</w:t>
            </w:r>
            <w:r>
              <w:t xml:space="preserve">    </w:t>
            </w:r>
          </w:p>
          <w:p>
            <w:pPr>
              <w:pStyle w:val="style4099"/>
              <w:rPr/>
            </w:pPr>
            <w:r>
              <w:t xml:space="preserve">                                  </w:t>
            </w:r>
            <w:r>
              <w:t>DESIGNATION</w:t>
            </w:r>
            <w:r>
              <w:t xml:space="preserve"> </w:t>
            </w:r>
            <w:r>
              <w:t>- Head</w:t>
            </w:r>
            <w:r>
              <w:t xml:space="preserve"> </w:t>
            </w:r>
            <w:r>
              <w:t>of</w:t>
            </w:r>
            <w:r>
              <w:t xml:space="preserve"> </w:t>
            </w:r>
            <w:r>
              <w:t xml:space="preserve">operations </w:t>
            </w:r>
          </w:p>
          <w:p>
            <w:pPr>
              <w:pStyle w:val="style4099"/>
              <w:rPr/>
            </w:pPr>
            <w:r>
              <w:t xml:space="preserve">    </w:t>
            </w:r>
            <w:r>
              <w:t xml:space="preserve">    </w:t>
            </w:r>
            <w:r>
              <w:t xml:space="preserve">   </w:t>
            </w:r>
            <w:r>
              <w:rPr>
                <w:b/>
              </w:rPr>
              <w:t>DANGOTE</w:t>
            </w:r>
            <w:r>
              <w:t xml:space="preserve"> </w:t>
            </w:r>
            <w:r>
              <w:rPr>
                <w:b/>
              </w:rPr>
              <w:t>CEMENT</w:t>
            </w:r>
            <w:r>
              <w:t xml:space="preserve"> </w:t>
            </w:r>
            <w:r>
              <w:rPr>
                <w:b/>
              </w:rPr>
              <w:t>IBESE</w:t>
            </w:r>
            <w:r>
              <w:t xml:space="preserve"> </w:t>
            </w:r>
            <w:r>
              <w:rPr>
                <w:b/>
              </w:rPr>
              <w:t>PLANT</w:t>
            </w:r>
            <w:r>
              <w:t xml:space="preserve">- </w:t>
            </w:r>
            <w:r>
              <w:rPr>
                <w:b/>
              </w:rPr>
              <w:t>Feb.,</w:t>
            </w:r>
            <w:r>
              <w:t xml:space="preserve"> </w:t>
            </w:r>
            <w:r>
              <w:rPr>
                <w:b/>
              </w:rPr>
              <w:t>201</w:t>
            </w:r>
            <w:r>
              <w:rPr>
                <w:b/>
              </w:rPr>
              <w:t>5</w:t>
            </w:r>
            <w:r>
              <w:t xml:space="preserve"> </w:t>
            </w:r>
            <w:r>
              <w:rPr>
                <w:b/>
              </w:rPr>
              <w:t>– Feb., 2017</w:t>
            </w:r>
          </w:p>
          <w:p>
            <w:pPr>
              <w:pStyle w:val="style66"/>
              <w:rPr/>
            </w:pPr>
            <w:r>
              <w:t xml:space="preserve">                                        DESIGNATION- Truck Officer in Transport department.</w:t>
            </w:r>
          </w:p>
          <w:p>
            <w:pPr>
              <w:pStyle w:val="style66"/>
              <w:rPr/>
            </w:pPr>
            <w:r>
              <w:t xml:space="preserve">                                   RESPONSIBILITIES</w:t>
            </w:r>
          </w:p>
          <w:p>
            <w:pPr>
              <w:pStyle w:val="style66"/>
              <w:rPr/>
            </w:pPr>
            <w:r>
              <w:t xml:space="preserve">                                  Monitoring the activities of truck drivers</w:t>
            </w:r>
          </w:p>
          <w:p>
            <w:pPr>
              <w:pStyle w:val="style66"/>
              <w:rPr/>
            </w:pPr>
            <w:r>
              <w:t xml:space="preserve">                                 Making sure that loads companies goods in good time</w:t>
            </w:r>
          </w:p>
          <w:p>
            <w:pPr>
              <w:pStyle w:val="style66"/>
              <w:rPr/>
            </w:pPr>
            <w:r>
              <w:t xml:space="preserve">                                Ensuring that goods gets to the </w:t>
            </w:r>
            <w:r>
              <w:t>customers through the drivers</w:t>
            </w:r>
          </w:p>
          <w:p>
            <w:pPr>
              <w:pStyle w:val="style66"/>
              <w:rPr/>
            </w:pPr>
            <w:r>
              <w:t xml:space="preserve">                                Acting as the </w:t>
            </w:r>
            <w:r>
              <w:t>intermidiaries</w:t>
            </w:r>
            <w:r>
              <w:t xml:space="preserve"> between the drivers and the company</w:t>
            </w:r>
          </w:p>
          <w:p>
            <w:pPr>
              <w:pStyle w:val="style66"/>
              <w:rPr/>
            </w:pPr>
            <w:r>
              <w:t xml:space="preserve">                                Monitoring and reporting daily movement of company trucks</w:t>
            </w:r>
          </w:p>
          <w:p>
            <w:pPr>
              <w:pStyle w:val="style66"/>
              <w:rPr/>
            </w:pPr>
            <w:r>
              <w:t xml:space="preserve">                                Retrieving </w:t>
            </w:r>
            <w:r>
              <w:t>accidented</w:t>
            </w:r>
            <w:r>
              <w:t xml:space="preserve"> or impounded trucks from </w:t>
            </w:r>
            <w:r>
              <w:t>govt</w:t>
            </w:r>
            <w:r>
              <w:t xml:space="preserve"> authorities</w:t>
            </w:r>
          </w:p>
          <w:p>
            <w:pPr>
              <w:pStyle w:val="style66"/>
              <w:rPr/>
            </w:pPr>
          </w:p>
        </w:tc>
      </w:tr>
      <w:tr>
        <w:tblPrEx/>
        <w:trPr/>
        <w:tc>
          <w:tcPr>
            <w:tcW w:w="2160" w:type="dxa"/>
            <w:tcBorders/>
            <w:tcFitText w:val="false"/>
          </w:tcPr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</w:tc>
        <w:tc>
          <w:tcPr>
            <w:tcW w:w="6660" w:type="dxa"/>
            <w:tcBorders/>
            <w:tcFitText w:val="false"/>
          </w:tcPr>
          <w:p>
            <w:pPr>
              <w:pStyle w:val="style4099"/>
              <w:rPr>
                <w:b/>
                <w:bCs/>
              </w:rPr>
            </w:pPr>
            <w:r>
              <w:rPr>
                <w:b/>
                <w:bCs/>
              </w:rPr>
              <w:t>WEMA BANK PLC NPA BRANCH-Sept 2012 to Jan 2013</w:t>
            </w:r>
          </w:p>
          <w:p>
            <w:pPr>
              <w:pStyle w:val="style66"/>
              <w:rPr/>
            </w:pPr>
            <w:r>
              <w:t>DESIGNATION-  Branch Service Manager</w:t>
            </w:r>
          </w:p>
          <w:p>
            <w:pPr>
              <w:pStyle w:val="style4099"/>
              <w:rPr>
                <w:b/>
                <w:bCs/>
              </w:rPr>
            </w:pPr>
            <w:r>
              <w:rPr>
                <w:b/>
                <w:bCs/>
              </w:rPr>
              <w:t>WEMA BANK PLC IRAGBIJI-Sept 2011 to Sept 2012</w:t>
            </w:r>
          </w:p>
          <w:p>
            <w:pPr>
              <w:pStyle w:val="style66"/>
              <w:rPr/>
            </w:pPr>
            <w:r>
              <w:t>DESIGNATION-      Branch Service Manager</w:t>
            </w:r>
          </w:p>
          <w:p>
            <w:pPr>
              <w:pStyle w:val="style4099"/>
              <w:rPr>
                <w:bCs/>
              </w:rPr>
            </w:pPr>
            <w:r>
              <w:rPr>
                <w:b/>
                <w:bCs/>
              </w:rPr>
              <w:t xml:space="preserve">WEMA BANK PLC IJEBU MUSHIN-  </w:t>
            </w:r>
            <w:r>
              <w:rPr>
                <w:bCs/>
              </w:rPr>
              <w:t>Dec 2009 to Sept 2011</w:t>
            </w:r>
          </w:p>
          <w:p>
            <w:pPr>
              <w:pStyle w:val="style66"/>
              <w:rPr/>
            </w:pPr>
            <w:r>
              <w:t>DESIGNATION -         Branch Service Manager</w:t>
            </w:r>
          </w:p>
          <w:p>
            <w:pPr>
              <w:pStyle w:val="style66"/>
              <w:rPr/>
            </w:pPr>
            <w:r>
              <w:t>RESPONSIBILITIES</w:t>
            </w:r>
          </w:p>
          <w:p>
            <w:pPr>
              <w:pStyle w:val="style66"/>
              <w:numPr>
                <w:ilvl w:val="0"/>
                <w:numId w:val="2"/>
              </w:numPr>
              <w:rPr/>
            </w:pPr>
            <w:r>
              <w:t>Overseeing General Branch operations</w:t>
            </w:r>
          </w:p>
          <w:p>
            <w:pPr>
              <w:pStyle w:val="style66"/>
              <w:numPr>
                <w:ilvl w:val="0"/>
                <w:numId w:val="2"/>
              </w:numPr>
              <w:rPr/>
            </w:pPr>
            <w:r>
              <w:t>General Monitoring of Branch operations Staffs</w:t>
            </w:r>
          </w:p>
          <w:p>
            <w:pPr>
              <w:pStyle w:val="style4099"/>
              <w:rPr>
                <w:rFonts w:ascii="Franklin Gothic Demi" w:hAnsi="Franklin Gothic Demi"/>
                <w:bCs/>
              </w:rPr>
            </w:pPr>
            <w:r>
              <w:rPr>
                <w:b/>
                <w:bCs/>
              </w:rPr>
              <w:t xml:space="preserve">WEMA BANK PLC IJEBU ODE-  </w:t>
            </w:r>
            <w:r>
              <w:rPr>
                <w:bCs/>
              </w:rPr>
              <w:t>March 2008-Dec 2009</w:t>
            </w:r>
          </w:p>
          <w:p>
            <w:pPr>
              <w:pStyle w:val="style66"/>
              <w:rPr/>
            </w:pPr>
            <w:r>
              <w:t>DESIGNATION-    Head Account and Admin</w:t>
            </w:r>
          </w:p>
          <w:p>
            <w:pPr>
              <w:pStyle w:val="style66"/>
              <w:numPr>
                <w:ilvl w:val="0"/>
                <w:numId w:val="4"/>
              </w:numPr>
              <w:rPr/>
            </w:pPr>
            <w:r>
              <w:t xml:space="preserve">Monitoring acceptance/Posting of clearing </w:t>
            </w:r>
            <w:r>
              <w:t>chqs</w:t>
            </w:r>
          </w:p>
          <w:p>
            <w:pPr>
              <w:pStyle w:val="style66"/>
              <w:numPr>
                <w:ilvl w:val="0"/>
                <w:numId w:val="4"/>
              </w:numPr>
              <w:rPr/>
            </w:pPr>
            <w:r>
              <w:t>Rendering Of Weekly &amp; Monthly Returns</w:t>
            </w:r>
          </w:p>
          <w:p>
            <w:pPr>
              <w:pStyle w:val="style66"/>
              <w:numPr>
                <w:ilvl w:val="0"/>
                <w:numId w:val="4"/>
              </w:numPr>
              <w:rPr/>
            </w:pPr>
            <w:r>
              <w:t xml:space="preserve">Printing Of Daily </w:t>
            </w:r>
            <w:r>
              <w:t>Journal,GL</w:t>
            </w:r>
            <w:r>
              <w:t xml:space="preserve"> and PL</w:t>
            </w:r>
          </w:p>
          <w:p>
            <w:pPr>
              <w:pStyle w:val="style66"/>
              <w:numPr>
                <w:ilvl w:val="0"/>
                <w:numId w:val="4"/>
              </w:numPr>
              <w:rPr/>
            </w:pPr>
            <w:r>
              <w:t>Overseeing the General Administration of the branch</w:t>
            </w:r>
          </w:p>
          <w:p>
            <w:pPr>
              <w:pStyle w:val="style66"/>
              <w:numPr>
                <w:ilvl w:val="0"/>
                <w:numId w:val="4"/>
              </w:numPr>
              <w:rPr/>
            </w:pPr>
            <w:r>
              <w:t xml:space="preserve">Carrying out daily end of day </w:t>
            </w:r>
            <w:r>
              <w:t>Processing</w:t>
            </w:r>
            <w:r>
              <w:t xml:space="preserve"> of Branch Operations.</w:t>
            </w:r>
          </w:p>
          <w:p>
            <w:pPr>
              <w:pStyle w:val="style4099"/>
              <w:rPr/>
            </w:pPr>
            <w:r>
              <w:rPr>
                <w:b/>
                <w:bCs/>
              </w:rPr>
              <w:t>WEMA BANK PLC IJEBU ODE</w:t>
            </w:r>
            <w:r>
              <w:t xml:space="preserve">     -   April 2004 to March 2008</w:t>
            </w:r>
          </w:p>
          <w:p>
            <w:pPr>
              <w:pStyle w:val="style66"/>
              <w:rPr/>
            </w:pPr>
            <w:r>
              <w:t>DESIGNATION           -         Customer Service Officer</w:t>
            </w:r>
          </w:p>
          <w:p>
            <w:pPr>
              <w:pStyle w:val="style66"/>
              <w:rPr/>
            </w:pPr>
            <w:r>
              <w:t>RESPONSIBLITIES</w:t>
            </w:r>
          </w:p>
          <w:p>
            <w:pPr>
              <w:pStyle w:val="style66"/>
              <w:numPr>
                <w:ilvl w:val="0"/>
                <w:numId w:val="1"/>
              </w:numPr>
              <w:rPr/>
            </w:pPr>
            <w:r>
              <w:t>Opening of various Accounts</w:t>
            </w:r>
          </w:p>
          <w:p>
            <w:pPr>
              <w:pStyle w:val="style66"/>
              <w:numPr>
                <w:ilvl w:val="0"/>
                <w:numId w:val="1"/>
              </w:numPr>
              <w:rPr/>
            </w:pPr>
            <w:r>
              <w:t>Raising of Drafts (BP1 &amp; BP2)</w:t>
            </w:r>
          </w:p>
          <w:p>
            <w:pPr>
              <w:pStyle w:val="style66"/>
              <w:numPr>
                <w:ilvl w:val="0"/>
                <w:numId w:val="1"/>
              </w:numPr>
              <w:rPr/>
            </w:pPr>
            <w:r>
              <w:t>Rendering of various returns</w:t>
            </w:r>
          </w:p>
          <w:p>
            <w:pPr>
              <w:pStyle w:val="style66"/>
              <w:numPr>
                <w:ilvl w:val="0"/>
                <w:numId w:val="1"/>
              </w:numPr>
              <w:rPr/>
            </w:pPr>
            <w:r>
              <w:t>Attending to customers’ enquiries</w:t>
            </w:r>
          </w:p>
          <w:p>
            <w:pPr>
              <w:pStyle w:val="style66"/>
              <w:rPr/>
            </w:pPr>
            <w:r>
              <w:t>DESIGNATION                -       VAULT OFFICER/HOT</w:t>
            </w:r>
          </w:p>
          <w:p>
            <w:pPr>
              <w:pStyle w:val="style66"/>
              <w:rPr/>
            </w:pPr>
            <w:r>
              <w:t>REPONSIBLITIES</w:t>
            </w:r>
          </w:p>
          <w:p>
            <w:pPr>
              <w:pStyle w:val="style66"/>
              <w:numPr>
                <w:ilvl w:val="0"/>
                <w:numId w:val="3"/>
              </w:numPr>
              <w:rPr/>
            </w:pPr>
            <w:r>
              <w:t>Vault maintenance</w:t>
            </w:r>
          </w:p>
          <w:p>
            <w:pPr>
              <w:pStyle w:val="style66"/>
              <w:numPr>
                <w:ilvl w:val="0"/>
                <w:numId w:val="3"/>
              </w:numPr>
              <w:rPr/>
            </w:pPr>
            <w:r>
              <w:t>Keeping to Insurance limit</w:t>
            </w:r>
          </w:p>
          <w:p>
            <w:pPr>
              <w:pStyle w:val="style66"/>
              <w:numPr>
                <w:ilvl w:val="0"/>
                <w:numId w:val="3"/>
              </w:numPr>
              <w:rPr/>
            </w:pPr>
            <w:r>
              <w:t>Treasuring out to Tellers</w:t>
            </w:r>
          </w:p>
          <w:p>
            <w:pPr>
              <w:pStyle w:val="style66"/>
              <w:numPr>
                <w:ilvl w:val="0"/>
                <w:numId w:val="3"/>
              </w:numPr>
              <w:rPr/>
            </w:pPr>
            <w:r>
              <w:t>Accepting cash from Tellers</w:t>
            </w:r>
          </w:p>
          <w:p>
            <w:pPr>
              <w:pStyle w:val="style66"/>
              <w:numPr>
                <w:ilvl w:val="0"/>
                <w:numId w:val="3"/>
              </w:numPr>
              <w:rPr/>
            </w:pPr>
            <w:r>
              <w:t>Authorization data captures/ Teller postings</w:t>
            </w:r>
          </w:p>
          <w:p>
            <w:pPr>
              <w:pStyle w:val="style66"/>
              <w:rPr/>
            </w:pPr>
            <w:r>
              <w:rPr>
                <w:b/>
                <w:bCs/>
              </w:rPr>
              <w:t xml:space="preserve">WEMA BANK PLC </w:t>
            </w:r>
            <w:r>
              <w:rPr>
                <w:b/>
                <w:bCs/>
              </w:rPr>
              <w:t>ABA</w:t>
            </w:r>
            <w:r>
              <w:rPr>
                <w:b/>
                <w:bCs/>
              </w:rPr>
              <w:t xml:space="preserve">             </w:t>
            </w:r>
            <w:r>
              <w:t>-     June 2001 – June 2002 (NYSC)</w:t>
            </w:r>
          </w:p>
          <w:p>
            <w:pPr>
              <w:pStyle w:val="style66"/>
              <w:rPr/>
            </w:pPr>
          </w:p>
          <w:p>
            <w:pPr>
              <w:pStyle w:val="style66"/>
              <w:rPr/>
            </w:pPr>
            <w:r>
              <w:rPr>
                <w:b/>
              </w:rPr>
              <w:t>NEW GENERATION INVESTMENT MATORI LAGOS</w:t>
            </w:r>
            <w:r>
              <w:t>(Nov 1996-Oct 1998)</w:t>
            </w:r>
          </w:p>
          <w:p>
            <w:pPr>
              <w:pStyle w:val="style66"/>
              <w:rPr/>
            </w:pPr>
            <w:r>
              <w:t>DESIGNATION            -      STORE OFFICER</w:t>
            </w:r>
          </w:p>
          <w:p>
            <w:pPr>
              <w:pStyle w:val="style66"/>
              <w:rPr/>
            </w:pPr>
            <w:r>
              <w:t>RESPONSIBILITIES</w:t>
            </w:r>
          </w:p>
          <w:p>
            <w:pPr>
              <w:pStyle w:val="style66"/>
              <w:rPr/>
            </w:pPr>
            <w:r>
              <w:t>Maintaining inventories</w:t>
            </w:r>
          </w:p>
          <w:p>
            <w:pPr>
              <w:pStyle w:val="style66"/>
              <w:rPr/>
            </w:pPr>
            <w:r>
              <w:t>Ordering new items</w:t>
            </w:r>
          </w:p>
          <w:p>
            <w:pPr>
              <w:pStyle w:val="style66"/>
              <w:rPr/>
            </w:pPr>
            <w:r>
              <w:t>Pulling out expired items</w:t>
            </w:r>
          </w:p>
          <w:p>
            <w:pPr>
              <w:pStyle w:val="style66"/>
              <w:rPr/>
            </w:pPr>
            <w:r>
              <w:t>Keeping records of transferred goods</w:t>
            </w:r>
          </w:p>
          <w:p>
            <w:pPr>
              <w:pStyle w:val="style66"/>
              <w:rPr/>
            </w:pPr>
            <w:r>
              <w:t>Periodic stock taking</w:t>
            </w:r>
          </w:p>
          <w:p>
            <w:pPr>
              <w:pStyle w:val="style66"/>
              <w:rPr/>
            </w:pPr>
            <w:r>
              <w:t>Daily update of bin cards</w:t>
            </w:r>
          </w:p>
          <w:p>
            <w:pPr>
              <w:pStyle w:val="style66"/>
              <w:rPr/>
            </w:pPr>
            <w:r>
              <w:t>Determining re order level period</w:t>
            </w:r>
          </w:p>
        </w:tc>
      </w:tr>
      <w:tr>
        <w:tblPrEx/>
        <w:trPr>
          <w:cantSplit/>
        </w:trPr>
        <w:tc>
          <w:tcPr>
            <w:tcW w:w="8820" w:type="dxa"/>
            <w:gridSpan w:val="2"/>
            <w:tcBorders/>
            <w:tcFitText w:val="false"/>
          </w:tcPr>
          <w:p>
            <w:pPr>
              <w:pStyle w:val="style4098"/>
              <w:rPr>
                <w:b/>
                <w:bCs/>
              </w:rPr>
            </w:pPr>
            <w:r>
              <w:rPr>
                <w:b/>
                <w:bCs/>
              </w:rPr>
              <w:t>Referees</w:t>
            </w:r>
          </w:p>
        </w:tc>
      </w:tr>
      <w:tr>
        <w:tblPrEx/>
        <w:trPr/>
        <w:tc>
          <w:tcPr>
            <w:tcW w:w="2160" w:type="dxa"/>
            <w:tcBorders/>
            <w:tcFitText w:val="false"/>
          </w:tcPr>
          <w:p>
            <w:pPr>
              <w:pStyle w:val="style0"/>
              <w:rPr/>
            </w:pPr>
          </w:p>
        </w:tc>
        <w:tc>
          <w:tcPr>
            <w:tcW w:w="6660" w:type="dxa"/>
            <w:tcBorders/>
            <w:tcFitText w:val="false"/>
          </w:tcPr>
          <w:p>
            <w:pPr>
              <w:pStyle w:val="style4099"/>
              <w:numPr>
                <w:ilvl w:val="0"/>
                <w:numId w:val="5"/>
              </w:numPr>
              <w:spacing w:after="0" w:lineRule="auto" w:line="240"/>
              <w:rPr/>
            </w:pPr>
            <w:r>
              <w:t xml:space="preserve">Hon. </w:t>
            </w:r>
            <w:r>
              <w:t>Yemi</w:t>
            </w:r>
            <w:r>
              <w:t xml:space="preserve"> </w:t>
            </w:r>
            <w:r>
              <w:t>Alli</w:t>
            </w:r>
            <w:r>
              <w:t xml:space="preserve">                  2.     </w:t>
            </w:r>
            <w:r>
              <w:t>Taiwo</w:t>
            </w:r>
            <w:r>
              <w:t xml:space="preserve"> </w:t>
            </w:r>
            <w:r>
              <w:t>Kuye</w:t>
            </w:r>
          </w:p>
          <w:p>
            <w:pPr>
              <w:pStyle w:val="style66"/>
              <w:spacing w:after="0" w:lineRule="auto" w:line="240"/>
              <w:rPr/>
            </w:pPr>
            <w:r>
              <w:t xml:space="preserve">         </w:t>
            </w:r>
            <w:r>
              <w:t>Odi</w:t>
            </w:r>
            <w:r>
              <w:t xml:space="preserve"> </w:t>
            </w:r>
            <w:r>
              <w:t>Olowo</w:t>
            </w:r>
            <w:r>
              <w:t xml:space="preserve"> LCDA                     </w:t>
            </w:r>
            <w:r>
              <w:t>Federal</w:t>
            </w:r>
            <w:r>
              <w:t xml:space="preserve"> </w:t>
            </w:r>
            <w:r>
              <w:t>Govt</w:t>
            </w:r>
            <w:r>
              <w:t xml:space="preserve"> </w:t>
            </w:r>
            <w:r>
              <w:t>College</w:t>
            </w:r>
            <w:r>
              <w:t xml:space="preserve"> </w:t>
            </w:r>
            <w:r>
              <w:t>Bayelsa</w:t>
            </w:r>
          </w:p>
          <w:p>
            <w:pPr>
              <w:pStyle w:val="style66"/>
              <w:spacing w:after="0" w:lineRule="auto" w:line="240"/>
              <w:rPr/>
            </w:pPr>
            <w:r>
              <w:t xml:space="preserve">        08035322322                                08038654266                                                                             </w:t>
            </w:r>
          </w:p>
          <w:p>
            <w:pPr>
              <w:pStyle w:val="style66"/>
              <w:tabs>
                <w:tab w:val="center" w:leader="none" w:pos="3222"/>
              </w:tabs>
              <w:spacing w:after="0" w:lineRule="auto" w:line="240"/>
              <w:rPr>
                <w:sz w:val="2"/>
              </w:rPr>
            </w:pPr>
            <w:r>
              <w:t xml:space="preserve">                      </w:t>
            </w:r>
            <w:r>
              <w:tab/>
            </w:r>
          </w:p>
          <w:p>
            <w:pPr>
              <w:pStyle w:val="style66"/>
              <w:spacing w:after="0"/>
              <w:rPr/>
            </w:pPr>
            <w:r>
              <w:t xml:space="preserve">                      </w:t>
            </w:r>
          </w:p>
          <w:p>
            <w:pPr>
              <w:pStyle w:val="style66"/>
              <w:spacing w:after="0"/>
              <w:rPr/>
            </w:pPr>
            <w:r>
              <w:t xml:space="preserve">                        3.   </w:t>
            </w:r>
            <w:r>
              <w:t>Onifade</w:t>
            </w:r>
            <w:r>
              <w:t xml:space="preserve"> Emmanuel </w:t>
            </w:r>
            <w:r>
              <w:t>Oluwole</w:t>
            </w:r>
          </w:p>
          <w:p>
            <w:pPr>
              <w:pStyle w:val="style66"/>
              <w:spacing w:after="0"/>
              <w:rPr/>
            </w:pPr>
            <w:r>
              <w:t xml:space="preserve">                               Keystone Bank </w:t>
            </w:r>
            <w:r>
              <w:t>Lagos</w:t>
            </w:r>
          </w:p>
          <w:p>
            <w:pPr>
              <w:pStyle w:val="style66"/>
              <w:rPr/>
            </w:pPr>
            <w:r>
              <w:t xml:space="preserve">                              08038160547</w:t>
            </w:r>
          </w:p>
          <w:p>
            <w:pPr>
              <w:pStyle w:val="style66"/>
              <w:rPr/>
            </w:pPr>
            <w:r>
              <w:t xml:space="preserve">                                    </w:t>
            </w:r>
          </w:p>
        </w:tc>
      </w:tr>
      <w:tr>
        <w:tblPrEx/>
        <w:trPr/>
        <w:tc>
          <w:tcPr>
            <w:tcW w:w="2160" w:type="dxa"/>
            <w:tcBorders/>
            <w:tcFitText w:val="false"/>
          </w:tcPr>
          <w:p>
            <w:pPr>
              <w:pStyle w:val="style0"/>
              <w:rPr/>
            </w:pPr>
          </w:p>
        </w:tc>
        <w:tc>
          <w:tcPr>
            <w:tcW w:w="6660" w:type="dxa"/>
            <w:tcBorders/>
            <w:tcFitText w:val="false"/>
          </w:tcPr>
          <w:p>
            <w:pPr>
              <w:pStyle w:val="style4099"/>
              <w:spacing w:after="0" w:lineRule="auto" w:line="240"/>
              <w:rPr/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1440" w:right="1800" w:bottom="1440" w:left="1800" w:header="720" w:footer="720" w:gutter="0"/>
      <w:cols w:space="720"/>
      <w:docGrid w:linePitch="2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000010803"/>
    <w:charset w:val="00"/>
    <w:family w:val="roman"/>
    <w:pitch w:val="variable"/>
    <w:sig w:usb0="00000287" w:usb1="00000000" w:usb2="00000000" w:usb3="00000000" w:csb0="0000009F" w:csb1="00000000"/>
  </w:font>
  <w:font w:name="Franklin Gothic Demi">
    <w:altName w:val="Franklin Gothic Demi"/>
    <w:panose1 w:val="020b0703020000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5DC604D0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A8CF03E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91A6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A95EE75A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3718E9EC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6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  <w:jc w:val="both"/>
    </w:pPr>
    <w:rPr>
      <w:rFonts w:ascii="Garamond" w:cs="Times New Roman" w:eastAsia="Times New Roman" w:hAnsi="Garamond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link w:val="style4097"/>
    <w:pPr>
      <w:spacing w:after="220" w:lineRule="atLeast" w:line="240"/>
    </w:pPr>
    <w:rPr/>
  </w:style>
  <w:style w:type="character" w:customStyle="1" w:styleId="style4097">
    <w:name w:val="Body Text Char"/>
    <w:basedOn w:val="style65"/>
    <w:next w:val="style4097"/>
    <w:link w:val="style66"/>
    <w:rPr>
      <w:rFonts w:ascii="Garamond" w:cs="Times New Roman" w:eastAsia="Times New Roman" w:hAnsi="Garamond"/>
      <w:szCs w:val="20"/>
    </w:rPr>
  </w:style>
  <w:style w:type="paragraph" w:customStyle="1" w:styleId="style4098">
    <w:name w:val="Section Title"/>
    <w:basedOn w:val="style0"/>
    <w:next w:val="style4099"/>
    <w:pPr>
      <w:pBdr>
        <w:bottom w:val="single" w:sz="6" w:space="1" w:color="808080"/>
      </w:pBdr>
      <w:spacing w:before="220" w:lineRule="atLeast" w:line="220"/>
      <w:jc w:val="left"/>
    </w:pPr>
    <w:rPr>
      <w:caps/>
      <w:spacing w:val="15"/>
      <w:sz w:val="20"/>
    </w:rPr>
  </w:style>
  <w:style w:type="paragraph" w:customStyle="1" w:styleId="style4099">
    <w:name w:val="Objective"/>
    <w:basedOn w:val="style0"/>
    <w:next w:val="style66"/>
    <w:pPr>
      <w:spacing w:before="60" w:after="220" w:lineRule="atLeast" w:line="220"/>
    </w:pPr>
    <w:rPr/>
  </w:style>
  <w:style w:type="paragraph" w:customStyle="1" w:styleId="style4100">
    <w:name w:val="Name"/>
    <w:basedOn w:val="style0"/>
    <w:next w:val="style0"/>
    <w:pPr>
      <w:spacing w:after="440" w:lineRule="atLeast" w:line="240"/>
      <w:jc w:val="center"/>
    </w:pPr>
    <w:rPr>
      <w:caps/>
      <w:spacing w:val="80"/>
      <w:sz w:val="44"/>
    </w:rPr>
  </w:style>
  <w:style w:type="paragraph" w:customStyle="1" w:styleId="style4101">
    <w:name w:val="Address 1"/>
    <w:basedOn w:val="style0"/>
    <w:next w:val="style4101"/>
    <w:pPr>
      <w:spacing w:lineRule="atLeast" w:line="160"/>
      <w:jc w:val="center"/>
    </w:pPr>
    <w:rPr>
      <w:caps/>
      <w:spacing w:val="30"/>
      <w:sz w:val="15"/>
    </w:rPr>
  </w:style>
  <w:style w:type="paragraph" w:customStyle="1" w:styleId="style4102">
    <w:name w:val="Address 2"/>
    <w:basedOn w:val="style0"/>
    <w:next w:val="style4102"/>
    <w:pPr>
      <w:spacing w:lineRule="atLeast" w:line="160"/>
      <w:jc w:val="center"/>
    </w:pPr>
    <w:rPr>
      <w:caps/>
      <w:spacing w:val="30"/>
      <w:sz w:val="15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397</Words>
  <Characters>2357</Characters>
  <Application>WPS Office</Application>
  <DocSecurity>0</DocSecurity>
  <Paragraphs>102</Paragraphs>
  <ScaleCrop>false</ScaleCrop>
  <LinksUpToDate>false</LinksUpToDate>
  <CharactersWithSpaces>3631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2020-09-07T07:48:41Z</dcterms:created>
  <dc:creator>Brainiac</dc:creator>
  <lastModifiedBy>TECNO K7</lastModifiedBy>
  <lastPrinted>2019-02-07T09:59:00Z</lastPrinted>
  <dcterms:modified xsi:type="dcterms:W3CDTF">2020-09-07T07:48:41Z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