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103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754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shd w:val="clear" w:color="auto" w:fill="auto"/>
            <w:vAlign w:val="center"/>
          </w:tcPr>
          <w:p>
            <w:pPr>
              <w:pStyle w:val="58"/>
              <w:rPr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>
            <w:pPr>
              <w:pStyle w:val="27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Aminu Mohammed Olawale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"/>
            <w:shd w:val="clear" w:color="auto" w:fill="auto"/>
          </w:tcPr>
          <w:p>
            <w:pPr>
              <w:pStyle w:val="31"/>
              <w:rPr>
                <w:sz w:val="1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vMerge w:val="restart"/>
            <w:shd w:val="clear" w:color="auto" w:fill="auto"/>
          </w:tcPr>
          <w:p>
            <w:pPr>
              <w:pStyle w:val="24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403225</wp:posOffset>
                      </wp:positionH>
                      <wp:positionV relativeFrom="paragraph">
                        <wp:posOffset>24765</wp:posOffset>
                      </wp:positionV>
                      <wp:extent cx="1114425" cy="11525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1152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1.75pt;margin-top:1.95pt;height:90.75pt;width:87.75pt;z-index:251659264;v-text-anchor:middle;mso-width-relative:page;mso-height-relative:page;" fillcolor="#A6A6A6 [2092]" filled="t" stroked="t" coordsize="21600,21600" o:gfxdata="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D5p+Lj1wAAAAgBAAAPAAAAAAAAAAEAIAAAADgAAABkcnMvZG93bnJl&#10;di54bWxQSwECFAAUAAAACACHTuJAGGQscloCAADWBAAADgAAAAAAAAABACAAAAA8AQAAZHJzL2Uy&#10;b0RvYy54bWxQSwUGAAAAAAYABgBZAQAACAYAAAAA&#10;">
                      <v:fill on="t" focussize="0,0"/>
                      <v:stroke weight="2pt" color="#385D8A [3204]" joinstyle="round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7541" w:type="dxa"/>
            <w:shd w:val="clear" w:color="auto" w:fill="auto"/>
          </w:tcPr>
          <w:p>
            <w:pPr>
              <w:pStyle w:val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drawing>
                <wp:anchor distT="0" distB="0" distL="0" distR="71755" simplePos="0" relativeHeight="10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028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2"/>
                          <pic:cNvPicPr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  <w:szCs w:val="20"/>
              </w:rPr>
              <w:t xml:space="preserve"> 15, John Bamidele Close, Bishop Odunroye Street, Ikotun, Lagos, Nigeria.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1" w:type="dxa"/>
            <w:shd w:val="clear" w:color="auto" w:fill="auto"/>
          </w:tcPr>
          <w:p>
            <w:pPr>
              <w:pStyle w:val="30"/>
              <w:tabs>
                <w:tab w:val="right" w:pos="8218"/>
              </w:tabs>
              <w:rPr>
                <w:sz w:val="20"/>
                <w:szCs w:val="20"/>
              </w:rPr>
            </w:pPr>
            <w:r>
              <w:rPr>
                <w:rStyle w:val="16"/>
                <w:sz w:val="20"/>
                <w:szCs w:val="20"/>
              </w:rPr>
              <w:t xml:space="preserve">  +2348111279627</w:t>
            </w:r>
            <w:r>
              <w:rPr>
                <w:sz w:val="20"/>
                <w:szCs w:val="20"/>
              </w:rPr>
              <w:drawing>
                <wp:anchor distT="0" distB="0" distL="0" distR="71755" simplePos="0" relativeHeight="10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029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6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16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drawing>
                <wp:inline distT="0" distB="0" distL="0" distR="0">
                  <wp:extent cx="125730" cy="128905"/>
                  <wp:effectExtent l="0" t="0" r="0" b="0"/>
                  <wp:docPr id="103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2"/>
                          <pic:cNvPicPr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+2347032836748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>
            <w:pPr>
              <w:pStyle w:val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drawing>
                <wp:anchor distT="0" distB="0" distL="0" distR="71755" simplePos="0" relativeHeight="10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031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5"/>
                          <pic:cNvPicPr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19"/>
                <w:sz w:val="20"/>
                <w:szCs w:val="20"/>
              </w:rPr>
              <w:t>aminuolawalekan@gmail.com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1" w:type="dxa"/>
            <w:shd w:val="clear" w:color="auto" w:fill="auto"/>
          </w:tcPr>
          <w:p>
            <w:pPr>
              <w:pStyle w:val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drawing>
                <wp:anchor distT="0" distB="0" distL="0" distR="71755" simplePos="0" relativeHeight="10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032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3"/>
                          <pic:cNvPicPr/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4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>
            <w:pPr>
              <w:pStyle w:val="30"/>
              <w:rPr>
                <w:sz w:val="20"/>
                <w:szCs w:val="20"/>
              </w:rPr>
            </w:pPr>
            <w:r>
              <w:rPr>
                <w:rStyle w:val="15"/>
                <w:sz w:val="20"/>
                <w:szCs w:val="20"/>
              </w:rPr>
              <w:t>Sex</w:t>
            </w:r>
            <w:r>
              <w:rPr>
                <w:szCs w:val="28"/>
              </w:rPr>
              <w:t xml:space="preserve"> </w:t>
            </w:r>
            <w:r>
              <w:rPr>
                <w:rStyle w:val="16"/>
                <w:sz w:val="20"/>
                <w:szCs w:val="20"/>
              </w:rPr>
              <w:t>Male</w:t>
            </w:r>
            <w:r>
              <w:rPr>
                <w:szCs w:val="28"/>
              </w:rPr>
              <w:t xml:space="preserve"> </w:t>
            </w:r>
            <w:r>
              <w:rPr>
                <w:rStyle w:val="15"/>
                <w:sz w:val="20"/>
                <w:szCs w:val="20"/>
              </w:rPr>
              <w:t>| Date of birth</w:t>
            </w:r>
            <w:r>
              <w:rPr>
                <w:szCs w:val="28"/>
              </w:rPr>
              <w:t xml:space="preserve"> </w:t>
            </w:r>
            <w:r>
              <w:rPr>
                <w:rStyle w:val="16"/>
                <w:sz w:val="20"/>
                <w:szCs w:val="20"/>
              </w:rPr>
              <w:t>11/04/1996</w:t>
            </w:r>
            <w:r>
              <w:rPr>
                <w:szCs w:val="28"/>
              </w:rPr>
              <w:t xml:space="preserve"> </w:t>
            </w:r>
            <w:r>
              <w:rPr>
                <w:rStyle w:val="15"/>
                <w:sz w:val="20"/>
                <w:szCs w:val="20"/>
              </w:rPr>
              <w:t>| Nationality</w:t>
            </w:r>
            <w:r>
              <w:rPr>
                <w:szCs w:val="28"/>
              </w:rPr>
              <w:t xml:space="preserve"> </w:t>
            </w:r>
            <w:r>
              <w:rPr>
                <w:rStyle w:val="16"/>
                <w:sz w:val="20"/>
                <w:szCs w:val="20"/>
              </w:rPr>
              <w:t>Nigerian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</w:trPr>
        <w:tc>
          <w:tcPr>
            <w:tcW w:w="2834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>
            <w:pPr>
              <w:pStyle w:val="60"/>
              <w:rPr>
                <w:sz w:val="18"/>
                <w:szCs w:val="28"/>
              </w:rPr>
            </w:pP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pPr w:topFromText="170" w:bottomFromText="170" w:vertAnchor="text" w:tblpY="170"/>
        <w:tblW w:w="103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754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shd w:val="clear" w:color="auto" w:fill="auto"/>
            <w:vAlign w:val="center"/>
          </w:tcPr>
          <w:p>
            <w:pPr>
              <w:pStyle w:val="24"/>
              <w:rPr>
                <w:sz w:val="20"/>
                <w:szCs w:val="28"/>
              </w:rPr>
            </w:pPr>
          </w:p>
          <w:p>
            <w:pPr>
              <w:pStyle w:val="24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JOB APPLIED FOR</w:t>
            </w:r>
          </w:p>
          <w:p>
            <w:pPr>
              <w:pStyle w:val="24"/>
              <w:rPr>
                <w:sz w:val="20"/>
                <w:szCs w:val="28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>
            <w:pPr>
              <w:pStyle w:val="27"/>
              <w:rPr>
                <w:sz w:val="28"/>
                <w:szCs w:val="20"/>
              </w:rPr>
            </w:pPr>
            <w:r>
              <w:rPr>
                <w:rFonts w:hint="default"/>
                <w:sz w:val="28"/>
                <w:szCs w:val="20"/>
              </w:rPr>
              <w:t>Software</w:t>
            </w:r>
            <w:r>
              <w:rPr>
                <w:sz w:val="28"/>
                <w:szCs w:val="20"/>
              </w:rPr>
              <w:t xml:space="preserve"> Engineer</w:t>
            </w: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W w:w="103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5"/>
        <w:gridCol w:w="7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835" w:type="dxa"/>
            <w:shd w:val="clear" w:color="auto" w:fill="auto"/>
          </w:tcPr>
          <w:p>
            <w:pPr>
              <w:pStyle w:val="24"/>
              <w:rPr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>
            <w:pPr>
              <w:pStyle w:val="64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drawing>
                <wp:inline distT="0" distB="0" distL="0" distR="0">
                  <wp:extent cx="4789170" cy="91440"/>
                  <wp:effectExtent l="0" t="0" r="0" b="0"/>
                  <wp:docPr id="103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3"/>
                          <pic:cNvPicPr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0"/>
                <w:szCs w:val="12"/>
              </w:rPr>
              <w:t xml:space="preserve"> </w:t>
            </w:r>
          </w:p>
        </w:tc>
      </w:tr>
    </w:tbl>
    <w:tbl>
      <w:tblPr>
        <w:tblStyle w:val="7"/>
        <w:tblpPr w:topFromText="6" w:bottomFromText="170" w:vertAnchor="text" w:tblpY="6"/>
        <w:tblW w:w="103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2"/>
        <w:gridCol w:w="172"/>
        <w:gridCol w:w="6914"/>
        <w:gridCol w:w="62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>
            <w:pPr>
              <w:pStyle w:val="44"/>
              <w:rPr>
                <w:sz w:val="22"/>
                <w:szCs w:val="32"/>
              </w:rPr>
            </w:pPr>
          </w:p>
          <w:p>
            <w:pPr>
              <w:pStyle w:val="44"/>
              <w:rPr>
                <w:sz w:val="20"/>
                <w:szCs w:val="28"/>
              </w:rPr>
            </w:pPr>
            <w:r>
              <w:rPr>
                <w:rFonts w:hint="default"/>
                <w:sz w:val="22"/>
                <w:szCs w:val="32"/>
              </w:rPr>
              <w:t>December 2019</w:t>
            </w:r>
            <w:bookmarkStart w:id="0" w:name="_GoBack"/>
            <w:bookmarkEnd w:id="0"/>
            <w:r>
              <w:rPr>
                <w:sz w:val="22"/>
                <w:szCs w:val="32"/>
              </w:rPr>
              <w:t xml:space="preserve"> – date</w:t>
            </w:r>
          </w:p>
        </w:tc>
        <w:tc>
          <w:tcPr>
            <w:tcW w:w="7541" w:type="dxa"/>
            <w:gridSpan w:val="2"/>
            <w:shd w:val="clear" w:color="auto" w:fill="auto"/>
          </w:tcPr>
          <w:p>
            <w:pPr>
              <w:pStyle w:val="36"/>
              <w:rPr>
                <w:sz w:val="24"/>
                <w:szCs w:val="28"/>
              </w:rPr>
            </w:pPr>
          </w:p>
          <w:p>
            <w:pPr>
              <w:pStyle w:val="36"/>
              <w:rPr>
                <w:rFonts w:hint="default"/>
                <w:sz w:val="24"/>
                <w:szCs w:val="28"/>
              </w:rPr>
            </w:pPr>
            <w:r>
              <w:rPr>
                <w:rFonts w:hint="default"/>
                <w:sz w:val="24"/>
                <w:szCs w:val="28"/>
              </w:rPr>
              <w:t>Software Engineer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7" w:hRule="atLeast"/>
        </w:trPr>
        <w:tc>
          <w:tcPr>
            <w:tcW w:w="2834" w:type="dxa"/>
            <w:gridSpan w:val="2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1" w:type="dxa"/>
            <w:gridSpan w:val="2"/>
            <w:shd w:val="clear" w:color="auto" w:fill="auto"/>
          </w:tcPr>
          <w:p>
            <w:pPr>
              <w:pStyle w:val="37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b/>
                <w:bCs/>
                <w:sz w:val="28"/>
                <w:szCs w:val="28"/>
              </w:rPr>
              <w:t>Sendbox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gridSpan w:val="2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1" w:type="dxa"/>
            <w:gridSpan w:val="2"/>
            <w:shd w:val="clear" w:color="auto" w:fill="auto"/>
          </w:tcPr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rFonts w:hint="default"/>
                <w:sz w:val="22"/>
                <w:szCs w:val="32"/>
              </w:rPr>
              <w:t>Backend</w:t>
            </w:r>
            <w:r>
              <w:rPr>
                <w:sz w:val="22"/>
                <w:szCs w:val="32"/>
              </w:rPr>
              <w:t xml:space="preserve"> development with Python(Flask</w:t>
            </w:r>
            <w:r>
              <w:rPr>
                <w:rFonts w:hint="default"/>
                <w:sz w:val="22"/>
                <w:szCs w:val="32"/>
              </w:rPr>
              <w:t xml:space="preserve"> and </w:t>
            </w:r>
            <w:r>
              <w:rPr>
                <w:sz w:val="22"/>
                <w:szCs w:val="32"/>
              </w:rPr>
              <w:t>Falcon)</w:t>
            </w:r>
            <w:r>
              <w:rPr>
                <w:rFonts w:hint="default"/>
                <w:sz w:val="22"/>
                <w:szCs w:val="32"/>
              </w:rPr>
              <w:t xml:space="preserve"> and </w:t>
            </w:r>
            <w:r>
              <w:rPr>
                <w:sz w:val="22"/>
                <w:szCs w:val="32"/>
              </w:rPr>
              <w:t xml:space="preserve">Nodejs 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rFonts w:hint="default"/>
                <w:sz w:val="22"/>
                <w:szCs w:val="32"/>
              </w:rPr>
              <w:t>Integration</w:t>
            </w:r>
            <w:r>
              <w:rPr>
                <w:sz w:val="22"/>
                <w:szCs w:val="32"/>
              </w:rPr>
              <w:t xml:space="preserve"> with </w:t>
            </w:r>
            <w:r>
              <w:rPr>
                <w:rFonts w:hint="default"/>
                <w:sz w:val="22"/>
                <w:szCs w:val="32"/>
              </w:rPr>
              <w:t>databases (</w:t>
            </w:r>
            <w:r>
              <w:rPr>
                <w:sz w:val="22"/>
                <w:szCs w:val="32"/>
              </w:rPr>
              <w:t>MongoDB</w:t>
            </w:r>
            <w:r>
              <w:rPr>
                <w:rFonts w:hint="default"/>
                <w:sz w:val="22"/>
                <w:szCs w:val="32"/>
              </w:rPr>
              <w:t xml:space="preserve"> and </w:t>
            </w:r>
            <w:r>
              <w:rPr>
                <w:sz w:val="22"/>
                <w:szCs w:val="32"/>
              </w:rPr>
              <w:t>PostgreSQL</w:t>
            </w:r>
            <w:r>
              <w:rPr>
                <w:rFonts w:hint="default"/>
                <w:sz w:val="22"/>
                <w:szCs w:val="32"/>
              </w:rPr>
              <w:t>)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Front end development with Reactjs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Integration with Payment</w:t>
            </w:r>
            <w:r>
              <w:rPr>
                <w:rFonts w:hint="default"/>
                <w:sz w:val="22"/>
                <w:szCs w:val="32"/>
              </w:rPr>
              <w:t xml:space="preserve">, </w:t>
            </w:r>
            <w:r>
              <w:rPr>
                <w:sz w:val="22"/>
                <w:szCs w:val="32"/>
              </w:rPr>
              <w:t xml:space="preserve">Flight, Maps and </w:t>
            </w:r>
            <w:r>
              <w:rPr>
                <w:rFonts w:hint="default"/>
                <w:sz w:val="22"/>
                <w:szCs w:val="32"/>
              </w:rPr>
              <w:t>Media management APIs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Intermediate desktop development with Electron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Cloud deployment and management (</w:t>
            </w:r>
            <w:r>
              <w:rPr>
                <w:rFonts w:hint="default"/>
                <w:sz w:val="22"/>
                <w:szCs w:val="32"/>
              </w:rPr>
              <w:t>GCP</w:t>
            </w:r>
            <w:r>
              <w:rPr>
                <w:sz w:val="22"/>
                <w:szCs w:val="32"/>
              </w:rPr>
              <w:t>, Heroku)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Containerization with Docker and  CI/CD with Travis CI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Advanced proficiency in Python and JavaScript. Intermediate Proficiency in Java and C++</w:t>
            </w:r>
          </w:p>
          <w:p>
            <w:pPr>
              <w:pStyle w:val="39"/>
              <w:tabs>
                <w:tab w:val="left" w:pos="0"/>
              </w:tabs>
              <w:ind w:left="113"/>
              <w:rPr>
                <w:sz w:val="22"/>
                <w:szCs w:val="32"/>
              </w:rPr>
            </w:pPr>
          </w:p>
          <w:p>
            <w:pPr>
              <w:pStyle w:val="63"/>
              <w:rPr>
                <w:rStyle w:val="16"/>
                <w:sz w:val="22"/>
                <w:szCs w:val="32"/>
              </w:rPr>
            </w:pPr>
            <w:r>
              <w:rPr>
                <w:rStyle w:val="16"/>
                <w:sz w:val="22"/>
                <w:szCs w:val="32"/>
              </w:rPr>
              <w:t xml:space="preserve">Example project: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Style w:val="16"/>
                <w:sz w:val="22"/>
                <w:szCs w:val="32"/>
              </w:rPr>
            </w:pPr>
            <w:r>
              <w:rPr>
                <w:rFonts w:ascii="SimSun" w:hAnsi="SimSun" w:eastAsia="SimSun" w:cs="SimSun"/>
                <w:color w:val="3F3A38"/>
                <w:spacing w:val="-6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ascii="SimSun" w:hAnsi="SimSun" w:eastAsia="SimSun" w:cs="SimSun"/>
                <w:color w:val="3F3A38"/>
                <w:spacing w:val="-6"/>
                <w:kern w:val="0"/>
                <w:sz w:val="18"/>
                <w:szCs w:val="18"/>
                <w:lang w:val="en-US" w:eastAsia="zh-CN" w:bidi="ar"/>
              </w:rPr>
              <w:instrText xml:space="preserve"> HYPERLINK "https://documenter.getpostman.com/view/8343208/SWTK3Ywi?version=latest" \l "82dadffd-4ddf-4114-88fe-95c493837540" </w:instrText>
            </w:r>
            <w:r>
              <w:rPr>
                <w:rFonts w:ascii="SimSun" w:hAnsi="SimSun" w:eastAsia="SimSun" w:cs="SimSun"/>
                <w:color w:val="3F3A38"/>
                <w:spacing w:val="-6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12"/>
                <w:rFonts w:ascii="SimSun" w:hAnsi="SimSun" w:eastAsia="SimSun" w:cs="SimSun"/>
                <w:sz w:val="18"/>
                <w:szCs w:val="18"/>
              </w:rPr>
              <w:t>https://documenter.getpostman.com/view/8343208/SWTK3Ywi?version=latest#82dadffd-4ddf-4114-88fe-95c493837540</w:t>
            </w:r>
            <w:r>
              <w:rPr>
                <w:rFonts w:ascii="SimSun" w:hAnsi="SimSun" w:eastAsia="SimSun" w:cs="SimSun"/>
                <w:color w:val="3F3A38"/>
                <w:spacing w:val="-6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gridSpan w:val="2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1" w:type="dxa"/>
            <w:gridSpan w:val="2"/>
            <w:shd w:val="clear" w:color="auto" w:fill="auto"/>
            <w:vAlign w:val="bottom"/>
          </w:tcPr>
          <w:p>
            <w:pPr>
              <w:pStyle w:val="63"/>
              <w:rPr>
                <w:rStyle w:val="16"/>
                <w:sz w:val="22"/>
                <w:szCs w:val="32"/>
              </w:rPr>
            </w:pPr>
            <w:r>
              <w:rPr>
                <w:rStyle w:val="20"/>
                <w:sz w:val="22"/>
                <w:szCs w:val="32"/>
              </w:rPr>
              <w:t>Business or sector</w:t>
            </w:r>
            <w:r>
              <w:rPr>
                <w:sz w:val="22"/>
                <w:szCs w:val="32"/>
              </w:rPr>
              <w:t xml:space="preserve"> </w:t>
            </w:r>
            <w:r>
              <w:rPr>
                <w:rStyle w:val="16"/>
                <w:sz w:val="22"/>
                <w:szCs w:val="32"/>
              </w:rPr>
              <w:t>Software Development</w:t>
            </w:r>
          </w:p>
          <w:p>
            <w:pPr>
              <w:pStyle w:val="63"/>
              <w:rPr>
                <w:sz w:val="2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7" w:type="dxa"/>
          <w:cantSplit/>
          <w:trHeight w:val="40" w:hRule="atLeast"/>
        </w:trPr>
        <w:tc>
          <w:tcPr>
            <w:tcW w:w="2662" w:type="dxa"/>
            <w:vMerge w:val="restart"/>
            <w:shd w:val="clear" w:color="auto" w:fill="auto"/>
          </w:tcPr>
          <w:p>
            <w:pPr>
              <w:pStyle w:val="44"/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January 2018 – July 2018</w:t>
            </w:r>
          </w:p>
        </w:tc>
        <w:tc>
          <w:tcPr>
            <w:tcW w:w="7086" w:type="dxa"/>
            <w:gridSpan w:val="2"/>
            <w:shd w:val="clear" w:color="auto" w:fill="auto"/>
          </w:tcPr>
          <w:p>
            <w:pPr>
              <w:pStyle w:val="3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3D Animator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7" w:type="dxa"/>
          <w:cantSplit/>
          <w:trHeight w:val="124" w:hRule="atLeast"/>
        </w:trPr>
        <w:tc>
          <w:tcPr>
            <w:tcW w:w="2662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086" w:type="dxa"/>
            <w:gridSpan w:val="2"/>
            <w:shd w:val="clear" w:color="auto" w:fill="auto"/>
          </w:tcPr>
          <w:p>
            <w:pPr>
              <w:pStyle w:val="37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Virtual Media Network</w:t>
            </w:r>
          </w:p>
          <w:p>
            <w:pPr>
              <w:pStyle w:val="37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Coker street, Oba-Akran, Ikeja, Lagos, Nigeria.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7" w:type="dxa"/>
          <w:cantSplit/>
          <w:trHeight w:val="931" w:hRule="atLeast"/>
        </w:trPr>
        <w:tc>
          <w:tcPr>
            <w:tcW w:w="2662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086" w:type="dxa"/>
            <w:gridSpan w:val="2"/>
            <w:shd w:val="clear" w:color="auto" w:fill="auto"/>
          </w:tcPr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rFonts w:hint="default"/>
                <w:sz w:val="22"/>
                <w:szCs w:val="32"/>
              </w:rPr>
              <w:t>D</w:t>
            </w:r>
            <w:r>
              <w:rPr>
                <w:sz w:val="22"/>
                <w:szCs w:val="32"/>
              </w:rPr>
              <w:t xml:space="preserve">etailed and accurate 3D model </w:t>
            </w:r>
            <w:r>
              <w:rPr>
                <w:rFonts w:hint="default"/>
                <w:sz w:val="22"/>
                <w:szCs w:val="32"/>
              </w:rPr>
              <w:t xml:space="preserve">creation </w:t>
            </w:r>
            <w:r>
              <w:rPr>
                <w:sz w:val="22"/>
                <w:szCs w:val="32"/>
              </w:rPr>
              <w:t>for animation and simulation.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rFonts w:hint="default"/>
                <w:sz w:val="22"/>
                <w:szCs w:val="32"/>
              </w:rPr>
              <w:t xml:space="preserve">Procedural modelling with MEL and Python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7" w:type="dxa"/>
          <w:cantSplit/>
          <w:trHeight w:val="90" w:hRule="atLeast"/>
        </w:trPr>
        <w:tc>
          <w:tcPr>
            <w:tcW w:w="2662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086" w:type="dxa"/>
            <w:gridSpan w:val="2"/>
            <w:shd w:val="clear" w:color="auto" w:fill="auto"/>
            <w:vAlign w:val="bottom"/>
          </w:tcPr>
          <w:p>
            <w:pPr>
              <w:pStyle w:val="63"/>
              <w:rPr>
                <w:rStyle w:val="16"/>
                <w:sz w:val="22"/>
                <w:szCs w:val="32"/>
              </w:rPr>
            </w:pPr>
            <w:r>
              <w:rPr>
                <w:rStyle w:val="20"/>
                <w:sz w:val="22"/>
                <w:szCs w:val="32"/>
              </w:rPr>
              <w:t>Business or sector</w:t>
            </w:r>
            <w:r>
              <w:rPr>
                <w:sz w:val="22"/>
                <w:szCs w:val="32"/>
              </w:rPr>
              <w:t xml:space="preserve"> </w:t>
            </w:r>
            <w:r>
              <w:rPr>
                <w:rStyle w:val="16"/>
                <w:sz w:val="22"/>
                <w:szCs w:val="32"/>
              </w:rPr>
              <w:t>Technology</w:t>
            </w:r>
          </w:p>
          <w:p>
            <w:pPr>
              <w:pStyle w:val="63"/>
              <w:rPr>
                <w:rStyle w:val="16"/>
                <w:sz w:val="22"/>
                <w:szCs w:val="32"/>
              </w:rPr>
            </w:pPr>
          </w:p>
          <w:p>
            <w:pPr>
              <w:pStyle w:val="63"/>
              <w:rPr>
                <w:rStyle w:val="16"/>
                <w:sz w:val="2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7" w:type="dxa"/>
          <w:cantSplit/>
          <w:trHeight w:val="40" w:hRule="atLeast"/>
        </w:trPr>
        <w:tc>
          <w:tcPr>
            <w:tcW w:w="2662" w:type="dxa"/>
            <w:vMerge w:val="restart"/>
            <w:shd w:val="clear" w:color="auto" w:fill="auto"/>
          </w:tcPr>
          <w:p>
            <w:pPr>
              <w:pStyle w:val="44"/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March 2016 – December 2016</w:t>
            </w:r>
          </w:p>
        </w:tc>
        <w:tc>
          <w:tcPr>
            <w:tcW w:w="7086" w:type="dxa"/>
            <w:gridSpan w:val="2"/>
            <w:shd w:val="clear" w:color="auto" w:fill="auto"/>
          </w:tcPr>
          <w:p>
            <w:pPr>
              <w:pStyle w:val="3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Technical Operations Intern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7" w:type="dxa"/>
          <w:cantSplit/>
          <w:trHeight w:val="124" w:hRule="atLeast"/>
        </w:trPr>
        <w:tc>
          <w:tcPr>
            <w:tcW w:w="2662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086" w:type="dxa"/>
            <w:gridSpan w:val="2"/>
            <w:shd w:val="clear" w:color="auto" w:fill="auto"/>
          </w:tcPr>
          <w:p>
            <w:pPr>
              <w:pStyle w:val="37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Dammac Global Resources Limited</w:t>
            </w:r>
          </w:p>
          <w:p>
            <w:pPr>
              <w:pStyle w:val="37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59/61 Mushin-Isolo Road, Mushin, Lagos, Nigeria.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7" w:type="dxa"/>
          <w:cantSplit/>
          <w:trHeight w:val="406" w:hRule="atLeast"/>
        </w:trPr>
        <w:tc>
          <w:tcPr>
            <w:tcW w:w="2662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086" w:type="dxa"/>
            <w:gridSpan w:val="2"/>
            <w:shd w:val="clear" w:color="auto" w:fill="auto"/>
          </w:tcPr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 xml:space="preserve">Participated deeply in the configuration and installation of Microwave Antennae on Cell Towers 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 xml:space="preserve">Maintained Cell Tower site by assisting in fuelling, servicing and overhauling site generators 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 xml:space="preserve">Managed site maintenance data efficiently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7" w:type="dxa"/>
          <w:cantSplit/>
          <w:trHeight w:val="333" w:hRule="atLeast"/>
        </w:trPr>
        <w:tc>
          <w:tcPr>
            <w:tcW w:w="2662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086" w:type="dxa"/>
            <w:gridSpan w:val="2"/>
            <w:shd w:val="clear" w:color="auto" w:fill="auto"/>
            <w:vAlign w:val="bottom"/>
          </w:tcPr>
          <w:p>
            <w:pPr>
              <w:pStyle w:val="63"/>
              <w:rPr>
                <w:rStyle w:val="16"/>
                <w:sz w:val="22"/>
                <w:szCs w:val="32"/>
              </w:rPr>
            </w:pPr>
            <w:r>
              <w:rPr>
                <w:rStyle w:val="20"/>
                <w:sz w:val="22"/>
                <w:szCs w:val="32"/>
              </w:rPr>
              <w:t>Business or sector</w:t>
            </w:r>
            <w:r>
              <w:rPr>
                <w:sz w:val="22"/>
                <w:szCs w:val="32"/>
              </w:rPr>
              <w:t xml:space="preserve"> </w:t>
            </w:r>
            <w:r>
              <w:rPr>
                <w:rStyle w:val="16"/>
                <w:sz w:val="22"/>
                <w:szCs w:val="32"/>
              </w:rPr>
              <w:t>Telecommunica</w:t>
            </w:r>
            <w:r>
              <w:rPr>
                <w:rStyle w:val="16"/>
                <w:sz w:val="22"/>
                <w:szCs w:val="32"/>
                <w:lang w:val="en-US"/>
              </w:rPr>
              <w:t>ti</w:t>
            </w:r>
            <w:r>
              <w:rPr>
                <w:rStyle w:val="16"/>
                <w:sz w:val="22"/>
                <w:szCs w:val="32"/>
              </w:rPr>
              <w:t>ons and logistics</w:t>
            </w:r>
          </w:p>
          <w:p>
            <w:pPr>
              <w:pStyle w:val="63"/>
              <w:rPr>
                <w:rStyle w:val="16"/>
              </w:rPr>
            </w:pPr>
          </w:p>
          <w:p>
            <w:pPr>
              <w:pStyle w:val="63"/>
              <w:rPr>
                <w:sz w:val="22"/>
                <w:szCs w:val="32"/>
              </w:rPr>
            </w:pPr>
          </w:p>
          <w:p>
            <w:pPr>
              <w:pStyle w:val="63"/>
              <w:rPr>
                <w:sz w:val="22"/>
                <w:szCs w:val="32"/>
              </w:rPr>
            </w:pPr>
          </w:p>
          <w:p>
            <w:pPr>
              <w:pStyle w:val="63"/>
              <w:rPr>
                <w:sz w:val="22"/>
                <w:szCs w:val="32"/>
              </w:rPr>
            </w:pP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W w:w="103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5"/>
        <w:gridCol w:w="7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835" w:type="dxa"/>
            <w:shd w:val="clear" w:color="auto" w:fill="auto"/>
          </w:tcPr>
          <w:p>
            <w:pPr>
              <w:pStyle w:val="24"/>
              <w:rPr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>
            <w:pPr>
              <w:pStyle w:val="64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drawing>
                <wp:inline distT="0" distB="0" distL="0" distR="0">
                  <wp:extent cx="4789170" cy="91440"/>
                  <wp:effectExtent l="0" t="0" r="0" b="0"/>
                  <wp:docPr id="103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4"/>
                          <pic:cNvPicPr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0"/>
                <w:szCs w:val="12"/>
              </w:rPr>
              <w:t xml:space="preserve"> </w:t>
            </w:r>
          </w:p>
        </w:tc>
      </w:tr>
    </w:tbl>
    <w:p>
      <w:pPr>
        <w:pStyle w:val="31"/>
        <w:jc w:val="left"/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6237"/>
        <w:gridCol w:w="13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vMerge w:val="restart"/>
            <w:shd w:val="clear" w:color="auto" w:fill="auto"/>
          </w:tcPr>
          <w:p>
            <w:pPr>
              <w:pStyle w:val="44"/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September 2012 – April 2018</w:t>
            </w:r>
          </w:p>
        </w:tc>
        <w:tc>
          <w:tcPr>
            <w:tcW w:w="6237" w:type="dxa"/>
            <w:shd w:val="clear" w:color="auto" w:fill="auto"/>
          </w:tcPr>
          <w:p>
            <w:pPr>
              <w:pStyle w:val="36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B.Sc. Mechanical Engineering</w:t>
            </w:r>
          </w:p>
        </w:tc>
        <w:tc>
          <w:tcPr>
            <w:tcW w:w="1305" w:type="dxa"/>
            <w:shd w:val="clear" w:color="auto" w:fill="auto"/>
          </w:tcPr>
          <w:p>
            <w:pPr>
              <w:pStyle w:val="28"/>
              <w:rPr>
                <w:sz w:val="16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>
            <w:pPr>
              <w:pStyle w:val="37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University of Lagos, Nigeria.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Participated in the construction of a Vapour Absorption Cycle Refrigerator as a school project. Produced the drawing and selected materials which were employed throughout the project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Designed an efficient parabolic Solar collector as a personal project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Solved a Thesis-level CFD problem using C++ and MATLAB as a school project.</w:t>
            </w:r>
          </w:p>
        </w:tc>
      </w:tr>
    </w:tbl>
    <w:p>
      <w:pPr>
        <w:pStyle w:val="32"/>
        <w:rPr>
          <w:sz w:val="18"/>
          <w:szCs w:val="28"/>
        </w:rPr>
      </w:pPr>
    </w:p>
    <w:p>
      <w:pPr>
        <w:pStyle w:val="32"/>
        <w:rPr>
          <w:sz w:val="18"/>
          <w:szCs w:val="28"/>
        </w:rPr>
      </w:pPr>
    </w:p>
    <w:tbl>
      <w:tblPr>
        <w:tblStyle w:val="7"/>
        <w:tblW w:w="103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5"/>
        <w:gridCol w:w="7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835" w:type="dxa"/>
            <w:shd w:val="clear" w:color="auto" w:fill="auto"/>
          </w:tcPr>
          <w:p>
            <w:pPr>
              <w:pStyle w:val="24"/>
              <w:rPr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>
            <w:pPr>
              <w:pStyle w:val="64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drawing>
                <wp:inline distT="0" distB="0" distL="0" distR="0">
                  <wp:extent cx="4789170" cy="91440"/>
                  <wp:effectExtent l="0" t="0" r="0" b="0"/>
                  <wp:docPr id="103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5"/>
                          <pic:cNvPicPr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0"/>
                <w:szCs w:val="12"/>
              </w:rPr>
              <w:t xml:space="preserve"> </w:t>
            </w:r>
          </w:p>
        </w:tc>
      </w:tr>
    </w:tbl>
    <w:p>
      <w:pPr>
        <w:pStyle w:val="31"/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1544"/>
        <w:gridCol w:w="1498"/>
        <w:gridCol w:w="1499"/>
        <w:gridCol w:w="1500"/>
        <w:gridCol w:w="150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</w:trPr>
        <w:tc>
          <w:tcPr>
            <w:tcW w:w="2834" w:type="dxa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>
            <w:pPr>
              <w:pStyle w:val="38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Yoruba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shd w:val="clear" w:color="auto" w:fill="auto"/>
          </w:tcPr>
          <w:p>
            <w:pPr>
              <w:pStyle w:val="24"/>
              <w:rPr>
                <w:sz w:val="20"/>
                <w:szCs w:val="28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>
            <w:pPr>
              <w:pStyle w:val="26"/>
              <w:rPr>
                <w:sz w:val="1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vMerge w:val="restart"/>
            <w:shd w:val="clear" w:color="auto" w:fill="auto"/>
          </w:tcPr>
          <w:p>
            <w:pPr>
              <w:pStyle w:val="42"/>
              <w:rPr>
                <w:caps/>
                <w:sz w:val="20"/>
                <w:szCs w:val="28"/>
              </w:rPr>
            </w:pPr>
            <w:r>
              <w:rPr>
                <w:sz w:val="20"/>
                <w:szCs w:val="28"/>
              </w:rPr>
              <w:t>Other language(s)</w:t>
            </w:r>
          </w:p>
        </w:tc>
        <w:tc>
          <w:tcPr>
            <w:tcW w:w="3042" w:type="dxa"/>
            <w:gridSpan w:val="2"/>
            <w:tcBorders>
              <w:top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0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color="C0C0C0" w:sz="8" w:space="0"/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0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SPEAKING </w:t>
            </w:r>
          </w:p>
        </w:tc>
        <w:tc>
          <w:tcPr>
            <w:tcW w:w="1501" w:type="dxa"/>
            <w:tcBorders>
              <w:top w:val="single" w:color="C0C0C0" w:sz="8" w:space="0"/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0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WRITING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1544" w:type="dxa"/>
            <w:tcBorders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Listening </w:t>
            </w:r>
          </w:p>
        </w:tc>
        <w:tc>
          <w:tcPr>
            <w:tcW w:w="1498" w:type="dxa"/>
            <w:tcBorders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Reading </w:t>
            </w:r>
          </w:p>
        </w:tc>
        <w:tc>
          <w:tcPr>
            <w:tcW w:w="1499" w:type="dxa"/>
            <w:tcBorders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Spoken interaction </w:t>
            </w:r>
          </w:p>
        </w:tc>
        <w:tc>
          <w:tcPr>
            <w:tcW w:w="1500" w:type="dxa"/>
            <w:tcBorders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Spoken production </w:t>
            </w:r>
          </w:p>
        </w:tc>
        <w:tc>
          <w:tcPr>
            <w:tcW w:w="1501" w:type="dxa"/>
            <w:tcBorders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26"/>
              <w:rPr>
                <w:sz w:val="18"/>
                <w:szCs w:val="28"/>
              </w:rPr>
            </w:pPr>
          </w:p>
        </w:tc>
      </w:tr>
      <w:tr>
        <w:tblPrEx>
          <w:tblLayout w:type="fixed"/>
        </w:tblPrEx>
        <w:trPr>
          <w:cantSplit/>
          <w:trHeight w:val="283" w:hRule="atLeast"/>
        </w:trPr>
        <w:tc>
          <w:tcPr>
            <w:tcW w:w="2834" w:type="dxa"/>
            <w:shd w:val="clear" w:color="auto" w:fill="auto"/>
            <w:vAlign w:val="center"/>
          </w:tcPr>
          <w:p>
            <w:pPr>
              <w:pStyle w:val="57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English</w:t>
            </w:r>
          </w:p>
        </w:tc>
        <w:tc>
          <w:tcPr>
            <w:tcW w:w="1544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C1</w:t>
            </w:r>
          </w:p>
        </w:tc>
        <w:tc>
          <w:tcPr>
            <w:tcW w:w="1498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C1</w:t>
            </w:r>
          </w:p>
        </w:tc>
        <w:tc>
          <w:tcPr>
            <w:tcW w:w="1499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C1</w:t>
            </w:r>
          </w:p>
        </w:tc>
        <w:tc>
          <w:tcPr>
            <w:tcW w:w="1500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C1</w:t>
            </w:r>
          </w:p>
        </w:tc>
        <w:tc>
          <w:tcPr>
            <w:tcW w:w="1501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C1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7542" w:type="dxa"/>
          <w:cantSplit/>
          <w:trHeight w:val="283" w:hRule="atLeast"/>
        </w:trPr>
        <w:tc>
          <w:tcPr>
            <w:tcW w:w="2834" w:type="dxa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</w:trPr>
        <w:tc>
          <w:tcPr>
            <w:tcW w:w="2834" w:type="dxa"/>
            <w:shd w:val="clear" w:color="auto" w:fill="auto"/>
            <w:vAlign w:val="center"/>
          </w:tcPr>
          <w:p>
            <w:pPr>
              <w:pStyle w:val="57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German </w:t>
            </w:r>
          </w:p>
        </w:tc>
        <w:tc>
          <w:tcPr>
            <w:tcW w:w="1544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B1</w:t>
            </w:r>
          </w:p>
        </w:tc>
        <w:tc>
          <w:tcPr>
            <w:tcW w:w="1498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B1</w:t>
            </w:r>
          </w:p>
        </w:tc>
        <w:tc>
          <w:tcPr>
            <w:tcW w:w="1499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B1</w:t>
            </w:r>
          </w:p>
        </w:tc>
        <w:tc>
          <w:tcPr>
            <w:tcW w:w="1500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B1</w:t>
            </w:r>
          </w:p>
        </w:tc>
        <w:tc>
          <w:tcPr>
            <w:tcW w:w="1501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B1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7542" w:type="dxa"/>
          <w:cantSplit/>
          <w:trHeight w:val="283" w:hRule="atLeast"/>
        </w:trPr>
        <w:tc>
          <w:tcPr>
            <w:tcW w:w="2834" w:type="dxa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</w:trPr>
        <w:tc>
          <w:tcPr>
            <w:tcW w:w="2834" w:type="dxa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>
            <w:pPr>
              <w:pStyle w:val="54"/>
              <w:rPr>
                <w:sz w:val="16"/>
                <w:szCs w:val="28"/>
              </w:rPr>
            </w:pPr>
          </w:p>
        </w:tc>
      </w:tr>
    </w:tbl>
    <w:p>
      <w:pPr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75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" w:hRule="atLeast"/>
        </w:trPr>
        <w:tc>
          <w:tcPr>
            <w:tcW w:w="2834" w:type="dxa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Communication skills</w:t>
            </w:r>
          </w:p>
        </w:tc>
        <w:tc>
          <w:tcPr>
            <w:tcW w:w="7542" w:type="dxa"/>
            <w:shd w:val="clear" w:color="auto" w:fill="auto"/>
          </w:tcPr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Gained exceptional communication skills as president of a Disaster Management group affiliated with the National Emergency Management Agency (NEMA)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Was member of a large team of engineers on a design and fabrication project where clear communication was key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Honed communication skills as a teacher of science and Engineering.</w:t>
            </w: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75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" w:hRule="atLeast"/>
        </w:trPr>
        <w:tc>
          <w:tcPr>
            <w:tcW w:w="2834" w:type="dxa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Gained managerial skills as president of a non-profit group (Disaster Management).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Has led a team of three to win third position in an Innovation competition (NiMeChE Innovation Challenge 2017)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Has led a team of over 30 people and maintained cohesion.</w:t>
            </w: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75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" w:hRule="atLeast"/>
        </w:trPr>
        <w:tc>
          <w:tcPr>
            <w:tcW w:w="2834" w:type="dxa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Job-related skills</w:t>
            </w:r>
          </w:p>
        </w:tc>
        <w:tc>
          <w:tcPr>
            <w:tcW w:w="7542" w:type="dxa"/>
            <w:shd w:val="clear" w:color="auto" w:fill="auto"/>
          </w:tcPr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Excellent at math, logical and analytic reasoning.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Good command of technical software (MATLAB, AutoCAD, Inventor)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 xml:space="preserve"> </w:t>
            </w:r>
            <w:r>
              <w:rPr>
                <w:rFonts w:hint="default"/>
                <w:sz w:val="22"/>
                <w:szCs w:val="32"/>
              </w:rPr>
              <w:t>S</w:t>
            </w:r>
            <w:r>
              <w:rPr>
                <w:sz w:val="22"/>
                <w:szCs w:val="32"/>
              </w:rPr>
              <w:t>kill</w:t>
            </w:r>
            <w:r>
              <w:rPr>
                <w:rFonts w:hint="default"/>
                <w:sz w:val="22"/>
                <w:szCs w:val="32"/>
              </w:rPr>
              <w:t>ed</w:t>
            </w:r>
            <w:r>
              <w:rPr>
                <w:sz w:val="22"/>
                <w:szCs w:val="32"/>
              </w:rPr>
              <w:t xml:space="preserve"> with Python, JavaScript, C++ and Java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Strict adherence to time and deadlines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Driven and ambitious while recognizing authority.</w:t>
            </w: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1544"/>
        <w:gridCol w:w="1498"/>
        <w:gridCol w:w="1499"/>
        <w:gridCol w:w="1500"/>
        <w:gridCol w:w="150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834" w:type="dxa"/>
            <w:vMerge w:val="restart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>Digital skills</w:t>
            </w:r>
          </w:p>
        </w:tc>
        <w:tc>
          <w:tcPr>
            <w:tcW w:w="7542" w:type="dxa"/>
            <w:gridSpan w:val="5"/>
            <w:tcBorders>
              <w:top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0"/>
              <w:rPr>
                <w:sz w:val="16"/>
                <w:szCs w:val="28"/>
              </w:rPr>
            </w:pPr>
            <w:r>
              <w:rPr>
                <w:caps w:val="0"/>
                <w:sz w:val="16"/>
                <w:szCs w:val="28"/>
              </w:rPr>
              <w:t>SELF-ASSESSMENT</w:t>
            </w:r>
          </w:p>
        </w:tc>
      </w:tr>
      <w:tr>
        <w:tblPrEx>
          <w:tblLayout w:type="fixed"/>
          <w:tblCellMar>
            <w:top w:w="0" w:type="dxa"/>
            <w:left w:w="227" w:type="dxa"/>
            <w:bottom w:w="0" w:type="dxa"/>
            <w:right w:w="227" w:type="dxa"/>
          </w:tblCellMar>
        </w:tblPrEx>
        <w:trPr>
          <w:trHeight w:val="467" w:hRule="atLeast"/>
        </w:trPr>
        <w:tc>
          <w:tcPr>
            <w:tcW w:w="2834" w:type="dxa"/>
            <w:vMerge w:val="continue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1544" w:type="dxa"/>
            <w:tcBorders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Information processing</w:t>
            </w:r>
          </w:p>
        </w:tc>
        <w:tc>
          <w:tcPr>
            <w:tcW w:w="1498" w:type="dxa"/>
            <w:tcBorders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Communication</w:t>
            </w:r>
          </w:p>
        </w:tc>
        <w:tc>
          <w:tcPr>
            <w:tcW w:w="1499" w:type="dxa"/>
            <w:tcBorders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Content creation</w:t>
            </w:r>
          </w:p>
        </w:tc>
        <w:tc>
          <w:tcPr>
            <w:tcW w:w="1500" w:type="dxa"/>
            <w:tcBorders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Safety</w:t>
            </w:r>
          </w:p>
        </w:tc>
        <w:tc>
          <w:tcPr>
            <w:tcW w:w="1501" w:type="dxa"/>
            <w:tcBorders>
              <w:left w:val="single" w:color="C0C0C0" w:sz="8" w:space="0"/>
              <w:bottom w:val="single" w:color="C0C0C0" w:sz="8" w:space="0"/>
            </w:tcBorders>
            <w:shd w:val="clear" w:color="auto" w:fill="auto"/>
            <w:vAlign w:val="center"/>
          </w:tcPr>
          <w:p>
            <w:pPr>
              <w:pStyle w:val="5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Problem solving</w:t>
            </w:r>
          </w:p>
        </w:tc>
      </w:tr>
      <w:tr>
        <w:tblPrEx>
          <w:tblLayout w:type="fixed"/>
          <w:tblCellMar>
            <w:top w:w="113" w:type="dxa"/>
            <w:left w:w="0" w:type="dxa"/>
            <w:bottom w:w="113" w:type="dxa"/>
            <w:right w:w="0" w:type="dxa"/>
          </w:tblCellMar>
        </w:tblPrEx>
        <w:trPr>
          <w:trHeight w:val="242" w:hRule="atLeast"/>
        </w:trPr>
        <w:tc>
          <w:tcPr>
            <w:tcW w:w="2834" w:type="dxa"/>
            <w:shd w:val="clear" w:color="auto" w:fill="auto"/>
            <w:vAlign w:val="center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1544" w:type="dxa"/>
            <w:tcBorders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Proficient User</w:t>
            </w:r>
          </w:p>
        </w:tc>
        <w:tc>
          <w:tcPr>
            <w:tcW w:w="1498" w:type="dxa"/>
            <w:tcBorders>
              <w:left w:val="single" w:color="C0C0C0" w:sz="8" w:space="0"/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Proficient User</w:t>
            </w:r>
          </w:p>
        </w:tc>
        <w:tc>
          <w:tcPr>
            <w:tcW w:w="1499" w:type="dxa"/>
            <w:tcBorders>
              <w:left w:val="single" w:color="C0C0C0" w:sz="8" w:space="0"/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Proficient User</w:t>
            </w:r>
          </w:p>
        </w:tc>
        <w:tc>
          <w:tcPr>
            <w:tcW w:w="1500" w:type="dxa"/>
            <w:tcBorders>
              <w:left w:val="single" w:color="C0C0C0" w:sz="8" w:space="0"/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Proficient User</w:t>
            </w:r>
          </w:p>
        </w:tc>
        <w:tc>
          <w:tcPr>
            <w:tcW w:w="1501" w:type="dxa"/>
            <w:tcBorders>
              <w:left w:val="single" w:color="C0C0C0" w:sz="8" w:space="0"/>
              <w:bottom w:val="single" w:color="C0C0C0" w:sz="4" w:space="0"/>
            </w:tcBorders>
            <w:shd w:val="clear" w:color="auto" w:fill="auto"/>
            <w:vAlign w:val="center"/>
          </w:tcPr>
          <w:p>
            <w:pPr>
              <w:pStyle w:val="52"/>
              <w:rPr>
                <w:caps w:val="0"/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Proficient User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113" w:type="dxa"/>
            <w:right w:w="0" w:type="dxa"/>
          </w:tblCellMar>
        </w:tblPrEx>
        <w:trPr>
          <w:trHeight w:val="397" w:hRule="atLeast"/>
        </w:trPr>
        <w:tc>
          <w:tcPr>
            <w:tcW w:w="2834" w:type="dxa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>
            <w:pPr>
              <w:pStyle w:val="54"/>
              <w:rPr>
                <w:sz w:val="16"/>
                <w:szCs w:val="28"/>
              </w:rPr>
            </w:pPr>
          </w:p>
        </w:tc>
      </w:tr>
      <w:tr>
        <w:tblPrEx>
          <w:tblLayout w:type="fixed"/>
        </w:tblPrEx>
        <w:trPr>
          <w:trHeight w:val="283" w:hRule="atLeast"/>
        </w:trPr>
        <w:tc>
          <w:tcPr>
            <w:tcW w:w="2834" w:type="dxa"/>
            <w:shd w:val="clear" w:color="auto" w:fill="auto"/>
          </w:tcPr>
          <w:p>
            <w:pPr>
              <w:rPr>
                <w:sz w:val="18"/>
                <w:szCs w:val="28"/>
              </w:rPr>
            </w:pPr>
          </w:p>
        </w:tc>
        <w:tc>
          <w:tcPr>
            <w:tcW w:w="7542" w:type="dxa"/>
            <w:gridSpan w:val="5"/>
            <w:tcBorders>
              <w:bottom w:val="single" w:color="C0C0C0" w:sz="8" w:space="0"/>
            </w:tcBorders>
            <w:shd w:val="clear" w:color="auto" w:fill="ECECEC"/>
            <w:vAlign w:val="center"/>
          </w:tcPr>
          <w:p>
            <w:pPr>
              <w:pStyle w:val="53"/>
              <w:jc w:val="left"/>
              <w:rPr>
                <w:sz w:val="20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2834" w:type="dxa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>
            <w:pPr>
              <w:pStyle w:val="38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Self-taught programmer skilled in Python, C++, Java and JavaScript</w:t>
            </w:r>
          </w:p>
          <w:p>
            <w:pPr>
              <w:pStyle w:val="38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Good command of Autodesk Design Suite.</w:t>
            </w:r>
          </w:p>
          <w:p>
            <w:pPr>
              <w:pStyle w:val="38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Excellent with numerical computation software. MATLAB.</w:t>
            </w:r>
          </w:p>
          <w:p>
            <w:pPr>
              <w:pStyle w:val="38"/>
              <w:numPr>
                <w:ilvl w:val="0"/>
                <w:numId w:val="2"/>
              </w:numPr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t xml:space="preserve">Excellent with CAD software. Autodesk AutoCad, </w:t>
            </w:r>
            <w:r>
              <w:rPr>
                <w:rFonts w:hint="default"/>
                <w:sz w:val="22"/>
                <w:szCs w:val="32"/>
              </w:rPr>
              <w:t>Autodesk Inventor</w:t>
            </w:r>
          </w:p>
        </w:tc>
      </w:tr>
    </w:tbl>
    <w:p>
      <w:pPr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75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" w:hRule="atLeast"/>
        </w:trPr>
        <w:tc>
          <w:tcPr>
            <w:tcW w:w="2834" w:type="dxa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2"/>
                <w:szCs w:val="32"/>
              </w:rPr>
              <w:softHyphen/>
            </w:r>
            <w:r>
              <w:rPr>
                <w:sz w:val="22"/>
                <w:szCs w:val="32"/>
              </w:rPr>
              <w:t>Personal Skills</w:t>
            </w:r>
          </w:p>
        </w:tc>
        <w:tc>
          <w:tcPr>
            <w:tcW w:w="7542" w:type="dxa"/>
            <w:shd w:val="clear" w:color="auto" w:fill="auto"/>
          </w:tcPr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3D animator and motion graphics artist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Programming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Hobbyist composer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Writing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Presentation</w:t>
            </w:r>
          </w:p>
        </w:tc>
      </w:tr>
    </w:tbl>
    <w:p>
      <w:pPr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75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" w:hRule="atLeast"/>
        </w:trPr>
        <w:tc>
          <w:tcPr>
            <w:tcW w:w="2834" w:type="dxa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Driving licence</w:t>
            </w:r>
          </w:p>
        </w:tc>
        <w:tc>
          <w:tcPr>
            <w:tcW w:w="7542" w:type="dxa"/>
            <w:shd w:val="clear" w:color="auto" w:fill="auto"/>
          </w:tcPr>
          <w:p>
            <w:pPr>
              <w:pStyle w:val="38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None</w:t>
            </w: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W w:w="103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5"/>
        <w:gridCol w:w="7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" w:hRule="atLeast"/>
        </w:trPr>
        <w:tc>
          <w:tcPr>
            <w:tcW w:w="2835" w:type="dxa"/>
            <w:shd w:val="clear" w:color="auto" w:fill="auto"/>
          </w:tcPr>
          <w:p>
            <w:pPr>
              <w:pStyle w:val="24"/>
              <w:rPr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>
            <w:pPr>
              <w:pStyle w:val="64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drawing>
                <wp:inline distT="0" distB="0" distL="0" distR="0">
                  <wp:extent cx="4789170" cy="91440"/>
                  <wp:effectExtent l="0" t="0" r="0" b="0"/>
                  <wp:docPr id="103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6"/>
                          <pic:cNvPicPr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0"/>
                <w:szCs w:val="12"/>
              </w:rPr>
              <w:t xml:space="preserve"> </w:t>
            </w: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75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" w:hRule="atLeast"/>
        </w:trPr>
        <w:tc>
          <w:tcPr>
            <w:tcW w:w="2834" w:type="dxa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Publications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Presentations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Projects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Conferences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Seminars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Honours and awards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Memberships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References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Citations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Courses</w:t>
            </w:r>
          </w:p>
          <w:p>
            <w:pPr>
              <w:pStyle w:val="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Certifications</w:t>
            </w:r>
          </w:p>
        </w:tc>
        <w:tc>
          <w:tcPr>
            <w:tcW w:w="7542" w:type="dxa"/>
            <w:shd w:val="clear" w:color="auto" w:fill="auto"/>
          </w:tcPr>
          <w:p>
            <w:pPr>
              <w:pStyle w:val="38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Scale Analysis and Asymptotic solutions to forced convection.</w:t>
            </w:r>
          </w:p>
          <w:p>
            <w:pPr>
              <w:pStyle w:val="38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What is a Dyson Sphere?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Fabrication of a vapour absorption refrigerator powered by a parabolic solar collector.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None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Generative Design 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Best Graduating student in further mathematics.</w:t>
            </w:r>
          </w:p>
          <w:p>
            <w:pPr>
              <w:pStyle w:val="39"/>
              <w:numPr>
                <w:ilvl w:val="0"/>
                <w:numId w:val="2"/>
              </w:num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NSE, NiMechE</w:t>
            </w:r>
          </w:p>
          <w:p>
            <w:pPr>
              <w:pStyle w:val="39"/>
              <w:ind w:left="113"/>
              <w:rPr>
                <w:sz w:val="20"/>
                <w:szCs w:val="28"/>
              </w:rPr>
            </w:pPr>
          </w:p>
          <w:p>
            <w:pPr>
              <w:pStyle w:val="39"/>
              <w:rPr>
                <w:sz w:val="20"/>
                <w:szCs w:val="28"/>
              </w:rPr>
            </w:pP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W w:w="103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5"/>
        <w:gridCol w:w="7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" w:hRule="atLeast"/>
        </w:trPr>
        <w:tc>
          <w:tcPr>
            <w:tcW w:w="2835" w:type="dxa"/>
            <w:shd w:val="clear" w:color="auto" w:fill="auto"/>
          </w:tcPr>
          <w:p>
            <w:pPr>
              <w:pStyle w:val="24"/>
              <w:rPr>
                <w:sz w:val="20"/>
                <w:szCs w:val="28"/>
              </w:rPr>
            </w:pPr>
            <w:r>
              <w:rPr>
                <w:caps w:val="0"/>
                <w:sz w:val="20"/>
                <w:szCs w:val="28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>
            <w:pPr>
              <w:pStyle w:val="64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drawing>
                <wp:inline distT="0" distB="0" distL="0" distR="0">
                  <wp:extent cx="4789170" cy="91440"/>
                  <wp:effectExtent l="0" t="0" r="0" b="0"/>
                  <wp:docPr id="103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" name="Picture 7"/>
                          <pic:cNvPicPr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0"/>
                <w:szCs w:val="12"/>
              </w:rPr>
              <w:t xml:space="preserve"> </w:t>
            </w:r>
          </w:p>
        </w:tc>
      </w:tr>
    </w:tbl>
    <w:p>
      <w:pPr>
        <w:pStyle w:val="32"/>
        <w:rPr>
          <w:sz w:val="18"/>
          <w:szCs w:val="28"/>
        </w:rPr>
      </w:pPr>
    </w:p>
    <w:tbl>
      <w:tblPr>
        <w:tblStyle w:val="7"/>
        <w:tblpPr w:topFromText="6" w:bottomFromText="170" w:vertAnchor="text" w:tblpY="6"/>
        <w:tblW w:w="103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75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" w:hRule="atLeast"/>
        </w:trPr>
        <w:tc>
          <w:tcPr>
            <w:tcW w:w="2834" w:type="dxa"/>
            <w:shd w:val="clear" w:color="auto" w:fill="auto"/>
          </w:tcPr>
          <w:p>
            <w:pPr>
              <w:pStyle w:val="42"/>
              <w:rPr>
                <w:sz w:val="20"/>
                <w:szCs w:val="28"/>
              </w:rPr>
            </w:pPr>
          </w:p>
        </w:tc>
        <w:tc>
          <w:tcPr>
            <w:tcW w:w="7542" w:type="dxa"/>
            <w:shd w:val="clear" w:color="auto" w:fill="auto"/>
          </w:tcPr>
          <w:p>
            <w:pPr>
              <w:pStyle w:val="39"/>
              <w:numPr>
                <w:ilvl w:val="0"/>
                <w:numId w:val="2"/>
              </w:numPr>
              <w:rPr>
                <w:sz w:val="20"/>
                <w:szCs w:val="28"/>
              </w:rPr>
            </w:pPr>
          </w:p>
        </w:tc>
      </w:tr>
    </w:tbl>
    <w:p>
      <w:pPr>
        <w:rPr>
          <w:sz w:val="1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644" w:right="680" w:bottom="1474" w:left="850" w:header="850" w:footer="62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MT Extra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Mangal">
    <w:altName w:val="Gubbi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Microsoft YaHei">
    <w:altName w:val="Droid Sans Fallbac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MT">
    <w:altName w:val="DejaVu San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FreeSans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a Sans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lear" w:pos="10205"/>
      </w:tabs>
      <w:autoSpaceDE w:val="0"/>
      <w:rPr>
        <w:lang w:val="fr-BE"/>
      </w:rPr>
    </w:pPr>
    <w:r>
      <w:rPr>
        <w:rFonts w:ascii="ArialMT" w:hAnsi="ArialMT" w:eastAsia="ArialMT" w:cs="ArialMT"/>
        <w:color w:val="26B4EA"/>
        <w:sz w:val="14"/>
        <w:szCs w:val="14"/>
      </w:rPr>
      <w:tab/>
    </w:r>
    <w:r>
      <w:rPr>
        <w:rFonts w:ascii="ArialMT" w:hAnsi="ArialMT" w:eastAsia="ArialMT" w:cs="ArialMT"/>
        <w:color w:val="26B4EA"/>
        <w:sz w:val="14"/>
        <w:szCs w:val="14"/>
      </w:rPr>
      <w:t xml:space="preserve"> </w:t>
    </w:r>
    <w:r>
      <w:rPr>
        <w:rFonts w:ascii="ArialMT" w:hAnsi="ArialMT" w:eastAsia="ArialMT" w:cs="ArialMT"/>
        <w:sz w:val="14"/>
        <w:szCs w:val="14"/>
        <w:lang w:val="fr-BE"/>
      </w:rPr>
      <w:t xml:space="preserve">© European Union, 2002-2018 | europass.cedefop.europa.eu </w:t>
    </w:r>
    <w:r>
      <w:rPr>
        <w:rFonts w:ascii="ArialMT" w:hAnsi="ArialMT" w:eastAsia="ArialMT" w:cs="ArialMT"/>
        <w:sz w:val="14"/>
        <w:szCs w:val="14"/>
        <w:lang w:val="fr-BE"/>
      </w:rPr>
      <w:tab/>
    </w:r>
    <w:r>
      <w:rPr>
        <w:rFonts w:ascii="ArialMT" w:hAnsi="ArialMT" w:eastAsia="ArialMT" w:cs="ArialMT"/>
        <w:sz w:val="14"/>
        <w:szCs w:val="14"/>
        <w:lang w:val="fr-BE"/>
      </w:rPr>
      <w:t>Page</w:t>
    </w:r>
    <w:r>
      <w:rPr>
        <w:rFonts w:ascii="ArialMT" w:hAnsi="ArialMT" w:eastAsia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  <w:lang w:val="fr-BE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hAnsi="ArialMT" w:eastAsia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hAnsi="ArialMT" w:eastAsia="ArialMT" w:cs="ArialMT"/>
        <w:color w:val="26B4EA"/>
        <w:sz w:val="14"/>
        <w:szCs w:val="14"/>
        <w:lang w:val="fr-B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lear" w:pos="10205"/>
      </w:tabs>
      <w:autoSpaceDE w:val="0"/>
      <w:rPr>
        <w:lang w:val="fr-BE"/>
      </w:rPr>
    </w:pPr>
    <w:r>
      <w:rPr>
        <w:rFonts w:ascii="ArialMT" w:hAnsi="ArialMT" w:eastAsia="ArialMT" w:cs="ArialMT"/>
        <w:color w:val="26B4EA"/>
        <w:sz w:val="14"/>
        <w:szCs w:val="14"/>
      </w:rPr>
      <w:tab/>
    </w:r>
    <w:r>
      <w:rPr>
        <w:rFonts w:ascii="ArialMT" w:hAnsi="ArialMT" w:eastAsia="ArialMT" w:cs="ArialMT"/>
        <w:color w:val="26B4EA"/>
        <w:sz w:val="14"/>
        <w:szCs w:val="14"/>
      </w:rPr>
      <w:t xml:space="preserve"> </w:t>
    </w:r>
    <w:r>
      <w:rPr>
        <w:rFonts w:ascii="ArialMT" w:hAnsi="ArialMT" w:eastAsia="ArialMT" w:cs="ArialMT"/>
        <w:sz w:val="14"/>
        <w:szCs w:val="14"/>
        <w:lang w:val="fr-BE"/>
      </w:rPr>
      <w:t xml:space="preserve">© European Union, 2002-2018 | europass.cedefop.europa.eu </w:t>
    </w:r>
    <w:r>
      <w:rPr>
        <w:rFonts w:ascii="ArialMT" w:hAnsi="ArialMT" w:eastAsia="ArialMT" w:cs="ArialMT"/>
        <w:sz w:val="14"/>
        <w:szCs w:val="14"/>
        <w:lang w:val="fr-BE"/>
      </w:rPr>
      <w:tab/>
    </w:r>
    <w:r>
      <w:rPr>
        <w:rFonts w:ascii="ArialMT" w:hAnsi="ArialMT" w:eastAsia="ArialMT" w:cs="ArialMT"/>
        <w:sz w:val="14"/>
        <w:szCs w:val="14"/>
        <w:lang w:val="fr-BE"/>
      </w:rPr>
      <w:t>Page</w:t>
    </w:r>
    <w:r>
      <w:rPr>
        <w:rFonts w:ascii="ArialMT" w:hAnsi="ArialMT" w:eastAsia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hAnsi="ArialMT" w:eastAsia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hAnsi="ArialMT" w:eastAsia="ArialMT" w:cs="ArialMT"/>
        <w:color w:val="26B4EA"/>
        <w:sz w:val="14"/>
        <w:szCs w:val="14"/>
        <w:lang w:val="fr-BE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</w:pPr>
    <w:r>
      <w:drawing>
        <wp:anchor distT="0" distB="0" distL="0" distR="0" simplePos="0" relativeHeight="102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4098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8" name="Picture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39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  <w:r>
      <w:tab/>
    </w:r>
    <w:r>
      <w:t xml:space="preserve"> </w:t>
    </w:r>
    <w:r>
      <w:rPr>
        <w:szCs w:val="20"/>
      </w:rPr>
      <w:t>Curriculum Vitae</w:t>
    </w:r>
    <w:r>
      <w:rPr>
        <w:szCs w:val="20"/>
      </w:rPr>
      <w:tab/>
    </w:r>
    <w:r>
      <w:rPr>
        <w:szCs w:val="20"/>
      </w:rPr>
      <w:t xml:space="preserve"> Replace with First name(s) Surname(s)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</w:pPr>
    <w:r>
      <w:drawing>
        <wp:anchor distT="0" distB="0" distL="0" distR="0" simplePos="0" relativeHeight="102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4097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Picture 2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39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  <w:r>
      <w:tab/>
    </w:r>
    <w:r>
      <w:t xml:space="preserve"> </w:t>
    </w:r>
    <w:r>
      <w:rPr>
        <w:szCs w:val="20"/>
      </w:rPr>
      <w:t>Curriculum Vitae</w:t>
    </w:r>
    <w:r>
      <w:rPr>
        <w:szCs w:val="20"/>
      </w:rPr>
      <w:tab/>
    </w:r>
    <w:r>
      <w:rPr>
        <w:szCs w:val="20"/>
      </w:rPr>
      <w:t xml:space="preserve"> Replace with First name(s) Surname(s)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▪"/>
      <w:lvlJc w:val="left"/>
      <w:pPr>
        <w:tabs>
          <w:tab w:val="left" w:pos="0"/>
        </w:tabs>
        <w:ind w:left="113" w:hanging="113"/>
      </w:pPr>
      <w:rPr>
        <w:rFonts w:ascii="Segoe UI" w:hAnsi="Segoe UI" w:cs="OpenSymbol"/>
      </w:rPr>
    </w:lvl>
    <w:lvl w:ilvl="1" w:tentative="0">
      <w:start w:val="1"/>
      <w:numFmt w:val="bullet"/>
      <w:lvlText w:val="▫"/>
      <w:lvlJc w:val="left"/>
      <w:pPr>
        <w:tabs>
          <w:tab w:val="left" w:pos="0"/>
        </w:tabs>
        <w:ind w:left="227" w:hanging="114"/>
      </w:pPr>
      <w:rPr>
        <w:rFonts w:ascii="Segoe UI" w:hAnsi="Segoe UI" w:cs="OpenSymbol"/>
      </w:rPr>
    </w:lvl>
    <w:lvl w:ilvl="2" w:tentative="0">
      <w:start w:val="1"/>
      <w:numFmt w:val="bullet"/>
      <w:lvlText w:val=""/>
      <w:lvlJc w:val="left"/>
      <w:pPr>
        <w:tabs>
          <w:tab w:val="left" w:pos="0"/>
        </w:tabs>
        <w:ind w:left="113" w:firstLine="340"/>
      </w:pPr>
      <w:rPr>
        <w:rFonts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113" w:firstLine="567"/>
      </w:pPr>
      <w:rPr>
        <w:rFonts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</w:tabs>
        <w:ind w:left="113" w:firstLine="794"/>
      </w:pPr>
      <w:rPr>
        <w:rFonts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</w:tabs>
        <w:ind w:left="113" w:firstLine="1021"/>
      </w:pPr>
      <w:rPr>
        <w:rFonts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113" w:firstLine="1247"/>
      </w:pPr>
      <w:rPr>
        <w:rFonts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</w:tabs>
        <w:ind w:left="113" w:firstLine="1474"/>
      </w:pPr>
      <w:rPr>
        <w:rFonts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</w:tabs>
        <w:ind w:left="113" w:firstLine="1701"/>
      </w:pPr>
      <w:rPr>
        <w:rFonts w:ascii="Symbol" w:hAnsi="Symbol"/>
      </w:rPr>
    </w:lvl>
  </w:abstractNum>
  <w:abstractNum w:abstractNumId="1">
    <w:nsid w:val="24225361"/>
    <w:multiLevelType w:val="multilevel"/>
    <w:tmpl w:val="24225361"/>
    <w:lvl w:ilvl="0" w:tentative="0">
      <w:start w:val="1"/>
      <w:numFmt w:val="none"/>
      <w:pStyle w:val="40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documentProtection w:enforcement="0"/>
  <w:defaultTabStop w:val="70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strictFirstAndLastChars w:val="1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A5C"/>
    <w:rsid w:val="00055D24"/>
    <w:rsid w:val="000A437F"/>
    <w:rsid w:val="000A5C05"/>
    <w:rsid w:val="000C0BB2"/>
    <w:rsid w:val="00192F4A"/>
    <w:rsid w:val="001965AA"/>
    <w:rsid w:val="00210DA8"/>
    <w:rsid w:val="00283C45"/>
    <w:rsid w:val="002A2BD0"/>
    <w:rsid w:val="002C5E33"/>
    <w:rsid w:val="00312E08"/>
    <w:rsid w:val="00322155"/>
    <w:rsid w:val="00346AA2"/>
    <w:rsid w:val="00576E09"/>
    <w:rsid w:val="00614605"/>
    <w:rsid w:val="00685DE5"/>
    <w:rsid w:val="006C3627"/>
    <w:rsid w:val="006F2BD3"/>
    <w:rsid w:val="00732AD0"/>
    <w:rsid w:val="00750B01"/>
    <w:rsid w:val="0076472D"/>
    <w:rsid w:val="00781730"/>
    <w:rsid w:val="00785321"/>
    <w:rsid w:val="0085367E"/>
    <w:rsid w:val="009075D5"/>
    <w:rsid w:val="00936015"/>
    <w:rsid w:val="00994BC0"/>
    <w:rsid w:val="009C08DC"/>
    <w:rsid w:val="009C5FC2"/>
    <w:rsid w:val="009D437B"/>
    <w:rsid w:val="00A01162"/>
    <w:rsid w:val="00A72005"/>
    <w:rsid w:val="00AE6061"/>
    <w:rsid w:val="00AF7653"/>
    <w:rsid w:val="00BE7BBE"/>
    <w:rsid w:val="00C01FC3"/>
    <w:rsid w:val="00CB2A71"/>
    <w:rsid w:val="00D41E1C"/>
    <w:rsid w:val="00D80FD1"/>
    <w:rsid w:val="00D97832"/>
    <w:rsid w:val="00DB511E"/>
    <w:rsid w:val="00DC658D"/>
    <w:rsid w:val="00DF2E10"/>
    <w:rsid w:val="00E25858"/>
    <w:rsid w:val="00E303D3"/>
    <w:rsid w:val="00E448FE"/>
    <w:rsid w:val="00EB0001"/>
    <w:rsid w:val="00EB5A5C"/>
    <w:rsid w:val="00EC1708"/>
    <w:rsid w:val="00ED53FF"/>
    <w:rsid w:val="00EE1728"/>
    <w:rsid w:val="00EE44D9"/>
    <w:rsid w:val="00F329E8"/>
    <w:rsid w:val="00F40A89"/>
    <w:rsid w:val="00F70AC0"/>
    <w:rsid w:val="00F918D4"/>
    <w:rsid w:val="00FB7BC8"/>
    <w:rsid w:val="00FF6150"/>
    <w:rsid w:val="45B76C77"/>
    <w:rsid w:val="6FFBCE4E"/>
    <w:rsid w:val="74CF0CBC"/>
    <w:rsid w:val="7EB39298"/>
    <w:rsid w:val="BB28EBD8"/>
    <w:rsid w:val="BBFCD15B"/>
    <w:rsid w:val="CEFF4E07"/>
    <w:rsid w:val="F772C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nhideWhenUsed="0" w:uiPriority="0" w:semiHidden="0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Arial" w:hAnsi="Arial" w:eastAsia="SimSun" w:cs="Mangal"/>
      <w:color w:val="3F3A38"/>
      <w:spacing w:val="-6"/>
      <w:kern w:val="1"/>
      <w:sz w:val="16"/>
      <w:szCs w:val="24"/>
      <w:lang w:val="en-GB" w:eastAsia="hi-IN" w:bidi="hi-IN"/>
    </w:rPr>
  </w:style>
  <w:style w:type="paragraph" w:styleId="2">
    <w:name w:val="heading 1"/>
    <w:basedOn w:val="3"/>
    <w:next w:val="4"/>
    <w:qFormat/>
    <w:uiPriority w:val="9"/>
    <w:pPr>
      <w:outlineLvl w:val="0"/>
    </w:pPr>
    <w:rPr>
      <w:b/>
      <w:bCs/>
      <w:sz w:val="32"/>
      <w:szCs w:val="32"/>
    </w:rPr>
  </w:style>
  <w:style w:type="paragraph" w:styleId="5">
    <w:name w:val="heading 2"/>
    <w:basedOn w:val="3"/>
    <w:next w:val="4"/>
    <w:semiHidden/>
    <w:unhideWhenUsed/>
    <w:qFormat/>
    <w:uiPriority w:val="9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ing"/>
    <w:basedOn w:val="1"/>
    <w:next w:val="4"/>
    <w:qFormat/>
    <w:uiPriority w:val="0"/>
    <w:pPr>
      <w:keepNext/>
      <w:spacing w:before="240" w:after="120"/>
    </w:pPr>
    <w:rPr>
      <w:rFonts w:eastAsia="Microsoft YaHei"/>
      <w:sz w:val="28"/>
      <w:szCs w:val="28"/>
    </w:rPr>
  </w:style>
  <w:style w:type="paragraph" w:styleId="4">
    <w:name w:val="Body Text"/>
    <w:basedOn w:val="1"/>
    <w:qFormat/>
    <w:uiPriority w:val="0"/>
    <w:pPr>
      <w:spacing w:line="100" w:lineRule="atLeast"/>
    </w:pPr>
  </w:style>
  <w:style w:type="paragraph" w:styleId="8">
    <w:name w:val="caption"/>
    <w:basedOn w:val="1"/>
    <w:next w:val="1"/>
    <w:qFormat/>
    <w:uiPriority w:val="0"/>
    <w:pPr>
      <w:suppressLineNumbers/>
      <w:spacing w:before="120" w:after="120"/>
    </w:pPr>
    <w:rPr>
      <w:i/>
      <w:iCs/>
      <w:sz w:val="24"/>
    </w:rPr>
  </w:style>
  <w:style w:type="character" w:styleId="9">
    <w:name w:val="FollowedHyperlink"/>
    <w:qFormat/>
    <w:uiPriority w:val="0"/>
    <w:rPr>
      <w:color w:val="800000"/>
      <w:u w:val="single"/>
    </w:rPr>
  </w:style>
  <w:style w:type="paragraph" w:styleId="10">
    <w:name w:val="footer"/>
    <w:basedOn w:val="1"/>
    <w:uiPriority w:val="0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styleId="11">
    <w:name w:val="header"/>
    <w:basedOn w:val="1"/>
    <w:uiPriority w:val="0"/>
    <w:pPr>
      <w:suppressLineNumbers/>
      <w:tabs>
        <w:tab w:val="center" w:pos="5103"/>
        <w:tab w:val="right" w:pos="10206"/>
      </w:tabs>
    </w:pPr>
  </w:style>
  <w:style w:type="character" w:styleId="12">
    <w:name w:val="Hyperlink"/>
    <w:qFormat/>
    <w:uiPriority w:val="0"/>
    <w:rPr>
      <w:color w:val="000080"/>
      <w:u w:val="single"/>
    </w:rPr>
  </w:style>
  <w:style w:type="character" w:styleId="13">
    <w:name w:val="line number"/>
    <w:qFormat/>
    <w:uiPriority w:val="0"/>
  </w:style>
  <w:style w:type="paragraph" w:styleId="14">
    <w:name w:val="List"/>
    <w:basedOn w:val="4"/>
    <w:qFormat/>
    <w:uiPriority w:val="0"/>
  </w:style>
  <w:style w:type="character" w:customStyle="1" w:styleId="15">
    <w:name w:val="_ECV_HeadingContactDetails"/>
    <w:qFormat/>
    <w:uiPriority w:val="0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16">
    <w:name w:val="_ECV_ContactDetails"/>
    <w:qFormat/>
    <w:uiPriority w:val="0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17">
    <w:name w:val="Numbering Symbols"/>
    <w:qFormat/>
    <w:uiPriority w:val="0"/>
  </w:style>
  <w:style w:type="character" w:customStyle="1" w:styleId="18">
    <w:name w:val="Bullets"/>
    <w:qFormat/>
    <w:uiPriority w:val="0"/>
    <w:rPr>
      <w:rFonts w:ascii="OpenSymbol" w:hAnsi="OpenSymbol" w:eastAsia="OpenSymbol" w:cs="OpenSymbol"/>
    </w:rPr>
  </w:style>
  <w:style w:type="character" w:customStyle="1" w:styleId="19">
    <w:name w:val="_ECV_InternetLink"/>
    <w:qFormat/>
    <w:uiPriority w:val="0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20">
    <w:name w:val="_ECV_HeadingBusinessSector"/>
    <w:qFormat/>
    <w:uiPriority w:val="0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21">
    <w:name w:val="Index"/>
    <w:basedOn w:val="1"/>
    <w:qFormat/>
    <w:uiPriority w:val="0"/>
    <w:pPr>
      <w:suppressLineNumbers/>
    </w:pPr>
  </w:style>
  <w:style w:type="paragraph" w:customStyle="1" w:styleId="22">
    <w:name w:val="Table Contents"/>
    <w:basedOn w:val="1"/>
    <w:qFormat/>
    <w:uiPriority w:val="0"/>
    <w:pPr>
      <w:suppressLineNumbers/>
    </w:pPr>
  </w:style>
  <w:style w:type="paragraph" w:customStyle="1" w:styleId="23">
    <w:name w:val="Table Heading"/>
    <w:basedOn w:val="22"/>
    <w:qFormat/>
    <w:uiPriority w:val="0"/>
    <w:pPr>
      <w:jc w:val="center"/>
    </w:pPr>
    <w:rPr>
      <w:b/>
      <w:bCs/>
    </w:rPr>
  </w:style>
  <w:style w:type="paragraph" w:customStyle="1" w:styleId="24">
    <w:name w:val="_ECV_LeftHeading"/>
    <w:basedOn w:val="22"/>
    <w:qFormat/>
    <w:uiPriority w:val="0"/>
    <w:pPr>
      <w:ind w:right="283"/>
      <w:jc w:val="right"/>
    </w:pPr>
    <w:rPr>
      <w:caps/>
      <w:color w:val="0E4194"/>
      <w:sz w:val="18"/>
    </w:rPr>
  </w:style>
  <w:style w:type="paragraph" w:customStyle="1" w:styleId="25">
    <w:name w:val="_ECV_MiddleColumn"/>
    <w:basedOn w:val="22"/>
    <w:uiPriority w:val="0"/>
    <w:rPr>
      <w:color w:val="404040"/>
      <w:sz w:val="20"/>
    </w:rPr>
  </w:style>
  <w:style w:type="paragraph" w:customStyle="1" w:styleId="26">
    <w:name w:val="_ECV_RightColumn"/>
    <w:basedOn w:val="22"/>
    <w:qFormat/>
    <w:uiPriority w:val="0"/>
    <w:pPr>
      <w:spacing w:before="62"/>
    </w:pPr>
    <w:rPr>
      <w:color w:val="404040"/>
    </w:rPr>
  </w:style>
  <w:style w:type="paragraph" w:customStyle="1" w:styleId="27">
    <w:name w:val="_ECV_NameField"/>
    <w:basedOn w:val="26"/>
    <w:qFormat/>
    <w:uiPriority w:val="0"/>
    <w:pPr>
      <w:spacing w:before="0" w:line="100" w:lineRule="atLeast"/>
    </w:pPr>
    <w:rPr>
      <w:color w:val="3F3A38"/>
      <w:sz w:val="26"/>
      <w:szCs w:val="18"/>
    </w:rPr>
  </w:style>
  <w:style w:type="paragraph" w:customStyle="1" w:styleId="28">
    <w:name w:val="_ECV_RightHeading"/>
    <w:basedOn w:val="27"/>
    <w:qFormat/>
    <w:uiPriority w:val="0"/>
    <w:pPr>
      <w:spacing w:before="62"/>
      <w:jc w:val="right"/>
    </w:pPr>
    <w:rPr>
      <w:color w:val="1593CB"/>
      <w:sz w:val="15"/>
    </w:rPr>
  </w:style>
  <w:style w:type="paragraph" w:customStyle="1" w:styleId="29">
    <w:name w:val="_ECV_1stPage"/>
    <w:basedOn w:val="28"/>
    <w:qFormat/>
    <w:uiPriority w:val="0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30">
    <w:name w:val="_ECV_ContactDetails1"/>
    <w:basedOn w:val="27"/>
    <w:qFormat/>
    <w:uiPriority w:val="0"/>
    <w:pPr>
      <w:textAlignment w:val="center"/>
    </w:pPr>
    <w:rPr>
      <w:kern w:val="0"/>
      <w:sz w:val="18"/>
    </w:rPr>
  </w:style>
  <w:style w:type="paragraph" w:customStyle="1" w:styleId="31">
    <w:name w:val="_ECV_Comments"/>
    <w:basedOn w:val="32"/>
    <w:qFormat/>
    <w:uiPriority w:val="0"/>
    <w:pPr>
      <w:jc w:val="center"/>
    </w:pPr>
    <w:rPr>
      <w:color w:val="FF0000"/>
    </w:rPr>
  </w:style>
  <w:style w:type="paragraph" w:customStyle="1" w:styleId="32">
    <w:name w:val="_ECV_Text"/>
    <w:basedOn w:val="4"/>
    <w:uiPriority w:val="0"/>
  </w:style>
  <w:style w:type="paragraph" w:customStyle="1" w:styleId="33">
    <w:name w:val="_ECV_NarrowSpacing"/>
    <w:basedOn w:val="26"/>
    <w:qFormat/>
    <w:uiPriority w:val="0"/>
    <w:rPr>
      <w:color w:val="402C24"/>
      <w:sz w:val="8"/>
      <w:szCs w:val="10"/>
    </w:rPr>
  </w:style>
  <w:style w:type="paragraph" w:customStyle="1" w:styleId="34">
    <w:name w:val="_ECV_SectionSpacing"/>
    <w:basedOn w:val="26"/>
    <w:qFormat/>
    <w:uiPriority w:val="0"/>
  </w:style>
  <w:style w:type="paragraph" w:customStyle="1" w:styleId="35">
    <w:name w:val="Table"/>
    <w:basedOn w:val="8"/>
    <w:qFormat/>
    <w:uiPriority w:val="0"/>
  </w:style>
  <w:style w:type="paragraph" w:customStyle="1" w:styleId="36">
    <w:name w:val="_ECV_SubSectionHeading"/>
    <w:basedOn w:val="26"/>
    <w:qFormat/>
    <w:uiPriority w:val="0"/>
    <w:pPr>
      <w:spacing w:before="0" w:line="100" w:lineRule="atLeast"/>
    </w:pPr>
    <w:rPr>
      <w:color w:val="0E4194"/>
      <w:sz w:val="22"/>
    </w:rPr>
  </w:style>
  <w:style w:type="paragraph" w:customStyle="1" w:styleId="37">
    <w:name w:val="_ECV_OrganisationDetails"/>
    <w:basedOn w:val="26"/>
    <w:qFormat/>
    <w:uiPriority w:val="0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38">
    <w:name w:val="_ECV_SectionDetails"/>
    <w:basedOn w:val="1"/>
    <w:qFormat/>
    <w:uiPriority w:val="0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39">
    <w:name w:val="_ECV_SectionBullet"/>
    <w:basedOn w:val="38"/>
    <w:qFormat/>
    <w:uiPriority w:val="0"/>
    <w:pPr>
      <w:spacing w:before="0"/>
    </w:pPr>
  </w:style>
  <w:style w:type="paragraph" w:customStyle="1" w:styleId="40">
    <w:name w:val="_ECV_HeadingBullet"/>
    <w:basedOn w:val="24"/>
    <w:qFormat/>
    <w:uiPriority w:val="0"/>
    <w:pPr>
      <w:numPr>
        <w:ilvl w:val="0"/>
        <w:numId w:val="1"/>
      </w:numPr>
      <w:spacing w:line="100" w:lineRule="atLeast"/>
      <w:outlineLvl w:val="0"/>
    </w:pPr>
  </w:style>
  <w:style w:type="paragraph" w:customStyle="1" w:styleId="41">
    <w:name w:val="_ECV_SubHeadingBullet"/>
    <w:basedOn w:val="42"/>
    <w:uiPriority w:val="0"/>
    <w:pPr>
      <w:spacing w:before="0" w:line="100" w:lineRule="atLeast"/>
    </w:pPr>
  </w:style>
  <w:style w:type="paragraph" w:customStyle="1" w:styleId="42">
    <w:name w:val="_ECV_LeftDetails"/>
    <w:basedOn w:val="24"/>
    <w:uiPriority w:val="0"/>
    <w:pPr>
      <w:spacing w:before="23"/>
    </w:pPr>
    <w:rPr>
      <w:caps w:val="0"/>
    </w:rPr>
  </w:style>
  <w:style w:type="paragraph" w:customStyle="1" w:styleId="43">
    <w:name w:val="CV Major"/>
    <w:basedOn w:val="1"/>
    <w:qFormat/>
    <w:uiPriority w:val="0"/>
    <w:pPr>
      <w:ind w:left="113" w:right="113"/>
    </w:pPr>
    <w:rPr>
      <w:b/>
      <w:sz w:val="24"/>
    </w:rPr>
  </w:style>
  <w:style w:type="paragraph" w:customStyle="1" w:styleId="44">
    <w:name w:val="_ECV_Date"/>
    <w:basedOn w:val="24"/>
    <w:qFormat/>
    <w:uiPriority w:val="0"/>
    <w:pPr>
      <w:spacing w:before="28" w:line="100" w:lineRule="atLeast"/>
      <w:textAlignment w:val="top"/>
    </w:pPr>
    <w:rPr>
      <w:caps w:val="0"/>
    </w:rPr>
  </w:style>
  <w:style w:type="paragraph" w:customStyle="1" w:styleId="45">
    <w:name w:val="CV Heading 3"/>
    <w:basedOn w:val="1"/>
    <w:next w:val="1"/>
    <w:qFormat/>
    <w:uiPriority w:val="0"/>
    <w:pPr>
      <w:ind w:left="113" w:right="113"/>
      <w:jc w:val="right"/>
      <w:textAlignment w:val="center"/>
    </w:pPr>
  </w:style>
  <w:style w:type="paragraph" w:customStyle="1" w:styleId="46">
    <w:name w:val="_ECV_HeadingLine"/>
    <w:basedOn w:val="36"/>
    <w:uiPriority w:val="0"/>
    <w:rPr>
      <w:color w:val="17ACE6"/>
    </w:rPr>
  </w:style>
  <w:style w:type="paragraph" w:customStyle="1" w:styleId="47">
    <w:name w:val="_ECV_Attachment"/>
    <w:basedOn w:val="38"/>
    <w:uiPriority w:val="0"/>
    <w:pPr>
      <w:jc w:val="right"/>
    </w:pPr>
    <w:rPr>
      <w:u w:val="single"/>
    </w:rPr>
  </w:style>
  <w:style w:type="paragraph" w:customStyle="1" w:styleId="48">
    <w:name w:val="_ECV_HeaderFirstPage"/>
    <w:basedOn w:val="11"/>
    <w:uiPriority w:val="0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49">
    <w:name w:val="_ECV_HeaderOtherPage"/>
    <w:basedOn w:val="48"/>
    <w:uiPriority w:val="0"/>
  </w:style>
  <w:style w:type="paragraph" w:customStyle="1" w:styleId="50">
    <w:name w:val="_ECV_LanguageHeading"/>
    <w:basedOn w:val="26"/>
    <w:uiPriority w:val="0"/>
    <w:pPr>
      <w:spacing w:before="0"/>
      <w:jc w:val="center"/>
    </w:pPr>
    <w:rPr>
      <w:caps/>
      <w:color w:val="0E4194"/>
      <w:sz w:val="14"/>
    </w:rPr>
  </w:style>
  <w:style w:type="paragraph" w:customStyle="1" w:styleId="51">
    <w:name w:val="_ECV_LanguageSubHeading"/>
    <w:basedOn w:val="50"/>
    <w:uiPriority w:val="0"/>
    <w:pPr>
      <w:spacing w:line="100" w:lineRule="atLeast"/>
    </w:pPr>
    <w:rPr>
      <w:caps w:val="0"/>
      <w:sz w:val="16"/>
    </w:rPr>
  </w:style>
  <w:style w:type="paragraph" w:customStyle="1" w:styleId="52">
    <w:name w:val="_ECV_LanguageLevel"/>
    <w:basedOn w:val="38"/>
    <w:uiPriority w:val="0"/>
    <w:pPr>
      <w:jc w:val="center"/>
      <w:textAlignment w:val="center"/>
    </w:pPr>
    <w:rPr>
      <w:caps/>
    </w:rPr>
  </w:style>
  <w:style w:type="paragraph" w:customStyle="1" w:styleId="53">
    <w:name w:val="_ECV_LanguageCertificate"/>
    <w:basedOn w:val="26"/>
    <w:uiPriority w:val="0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54">
    <w:name w:val="_ECV_LanguageExplanation"/>
    <w:basedOn w:val="1"/>
    <w:uiPriority w:val="0"/>
    <w:pPr>
      <w:autoSpaceDE w:val="0"/>
      <w:spacing w:line="100" w:lineRule="atLeast"/>
    </w:pPr>
    <w:rPr>
      <w:color w:val="0E4194"/>
      <w:sz w:val="15"/>
    </w:rPr>
  </w:style>
  <w:style w:type="paragraph" w:customStyle="1" w:styleId="55">
    <w:name w:val="_ECV_Links"/>
    <w:basedOn w:val="30"/>
    <w:uiPriority w:val="0"/>
    <w:rPr>
      <w:u w:val="single"/>
    </w:rPr>
  </w:style>
  <w:style w:type="paragraph" w:customStyle="1" w:styleId="56">
    <w:name w:val="_ECV_BusinessSector"/>
    <w:basedOn w:val="37"/>
    <w:uiPriority w:val="0"/>
    <w:pPr>
      <w:spacing w:before="113" w:after="0"/>
    </w:pPr>
  </w:style>
  <w:style w:type="paragraph" w:customStyle="1" w:styleId="57">
    <w:name w:val="_ECV_LanguageName"/>
    <w:basedOn w:val="53"/>
    <w:uiPriority w:val="0"/>
    <w:pPr>
      <w:jc w:val="right"/>
    </w:pPr>
    <w:rPr>
      <w:sz w:val="18"/>
    </w:rPr>
  </w:style>
  <w:style w:type="paragraph" w:customStyle="1" w:styleId="58">
    <w:name w:val="_ECV_PersonalInfoHeading"/>
    <w:basedOn w:val="24"/>
    <w:uiPriority w:val="0"/>
    <w:pPr>
      <w:spacing w:before="57"/>
    </w:pPr>
  </w:style>
  <w:style w:type="paragraph" w:customStyle="1" w:styleId="59">
    <w:name w:val="_ECV_OccupationalFieldHeading"/>
    <w:basedOn w:val="24"/>
    <w:uiPriority w:val="0"/>
    <w:pPr>
      <w:spacing w:before="57"/>
    </w:pPr>
  </w:style>
  <w:style w:type="paragraph" w:customStyle="1" w:styleId="60">
    <w:name w:val="_ECV_GenderRow"/>
    <w:basedOn w:val="1"/>
    <w:uiPriority w:val="0"/>
    <w:pPr>
      <w:spacing w:before="85"/>
    </w:pPr>
    <w:rPr>
      <w:color w:val="1593CB"/>
    </w:rPr>
  </w:style>
  <w:style w:type="paragraph" w:customStyle="1" w:styleId="61">
    <w:name w:val="_ECV_CurriculumVitae_NextPages"/>
    <w:basedOn w:val="29"/>
    <w:uiPriority w:val="0"/>
    <w:pPr>
      <w:tabs>
        <w:tab w:val="clear" w:pos="10205"/>
      </w:tabs>
      <w:spacing w:before="153"/>
      <w:jc w:val="right"/>
    </w:pPr>
  </w:style>
  <w:style w:type="paragraph" w:customStyle="1" w:styleId="62">
    <w:name w:val="_ECV_BusinessSctionRow"/>
    <w:basedOn w:val="1"/>
    <w:uiPriority w:val="0"/>
  </w:style>
  <w:style w:type="paragraph" w:customStyle="1" w:styleId="63">
    <w:name w:val="_ECV_BusinessSectorRow"/>
    <w:basedOn w:val="1"/>
    <w:uiPriority w:val="0"/>
  </w:style>
  <w:style w:type="paragraph" w:customStyle="1" w:styleId="64">
    <w:name w:val="_ECV_BlueBox"/>
    <w:basedOn w:val="33"/>
    <w:uiPriority w:val="0"/>
    <w:pPr>
      <w:spacing w:before="0"/>
      <w:jc w:val="right"/>
      <w:textAlignment w:val="bottom"/>
    </w:pPr>
    <w:rPr>
      <w:spacing w:val="0"/>
    </w:rPr>
  </w:style>
  <w:style w:type="paragraph" w:customStyle="1" w:styleId="65">
    <w:name w:val="_ESP_1stPage"/>
    <w:basedOn w:val="61"/>
    <w:uiPriority w:val="0"/>
  </w:style>
  <w:style w:type="paragraph" w:customStyle="1" w:styleId="66">
    <w:name w:val="_ESP_Text"/>
    <w:basedOn w:val="32"/>
    <w:uiPriority w:val="0"/>
  </w:style>
  <w:style w:type="paragraph" w:customStyle="1" w:styleId="67">
    <w:name w:val="_ESP_Heading"/>
    <w:basedOn w:val="66"/>
    <w:uiPriority w:val="0"/>
    <w:rPr>
      <w:b/>
      <w:bCs/>
      <w:sz w:val="32"/>
      <w:szCs w:val="32"/>
    </w:rPr>
  </w:style>
  <w:style w:type="paragraph" w:customStyle="1" w:styleId="68">
    <w:name w:val="Footer left"/>
    <w:basedOn w:val="1"/>
    <w:uiPriority w:val="0"/>
    <w:pPr>
      <w:suppressLineNumbers/>
      <w:tabs>
        <w:tab w:val="center" w:pos="5188"/>
        <w:tab w:val="right" w:pos="10376"/>
      </w:tabs>
    </w:pPr>
  </w:style>
  <w:style w:type="paragraph" w:customStyle="1" w:styleId="69">
    <w:name w:val="Footer right"/>
    <w:basedOn w:val="1"/>
    <w:uiPriority w:val="0"/>
    <w:pPr>
      <w:suppressLineNumbers/>
      <w:tabs>
        <w:tab w:val="center" w:pos="5188"/>
        <w:tab w:val="right" w:pos="10376"/>
      </w:tabs>
    </w:pPr>
  </w:style>
  <w:style w:type="paragraph" w:customStyle="1" w:styleId="70">
    <w:name w:val="_ECV_RelatedDocumentRow"/>
    <w:basedOn w:val="63"/>
    <w:uiPriority w:val="0"/>
  </w:style>
  <w:style w:type="paragraph" w:customStyle="1" w:styleId="71">
    <w:name w:val="Europass_SectionDetails"/>
    <w:basedOn w:val="1"/>
    <w:uiPriority w:val="0"/>
    <w:pPr>
      <w:suppressLineNumbers/>
      <w:autoSpaceDE w:val="0"/>
      <w:spacing w:before="28" w:after="56" w:line="100" w:lineRule="atLeas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kkostas</Company>
  <Pages>3</Pages>
  <Words>666</Words>
  <Characters>3797</Characters>
  <Lines>31</Lines>
  <Paragraphs>8</Paragraphs>
  <TotalTime>21</TotalTime>
  <ScaleCrop>false</ScaleCrop>
  <LinksUpToDate>false</LinksUpToDate>
  <CharactersWithSpaces>4455</CharactersWithSpaces>
  <Application>WPS Office_11.1.0.9080_F1E327BC-269C-435d-A152-05C5408002CA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2019-10-19T12:35:00Z</dcterms:created>
  <dc:creator>WPS Office</dc:creator>
  <dc:description>Europass CV</dc:description>
  <cp:keywords>Europass, CV, Cedefop</cp:keywords>
  <cp:lastModifiedBy>aminuolawale</cp:lastModifiedBy>
  <cp:lastPrinted>2412-01-01T00:00:00Z</cp:lastPrinted>
  <dcterms:modified xsi:type="dcterms:W3CDTF">2020-03-18T12:15:23Z</dcterms:modified>
  <dc:subject>Europass CV</dc:subject>
  <dc:title>Europass CV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KSOProductBuildVer">
    <vt:lpwstr>1033-11.1.0.9080</vt:lpwstr>
  </property>
</Properties>
</file>